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0EC" w:rsidRDefault="001F30EC" w:rsidP="0043404B">
      <w:pPr>
        <w:jc w:val="left"/>
        <w:rPr>
          <w:rStyle w:val="Strong"/>
          <w:rFonts w:ascii="宋体"/>
          <w:b w:val="0"/>
          <w:sz w:val="30"/>
          <w:szCs w:val="30"/>
        </w:rPr>
      </w:pPr>
      <w:r w:rsidRPr="0043404B">
        <w:rPr>
          <w:rStyle w:val="Strong"/>
          <w:rFonts w:ascii="宋体" w:hAnsi="宋体" w:hint="eastAsia"/>
          <w:b w:val="0"/>
          <w:sz w:val="30"/>
          <w:szCs w:val="30"/>
        </w:rPr>
        <w:t>附件</w:t>
      </w:r>
      <w:r>
        <w:rPr>
          <w:rStyle w:val="Strong"/>
          <w:rFonts w:ascii="宋体" w:hAnsi="宋体"/>
          <w:b w:val="0"/>
          <w:sz w:val="30"/>
          <w:szCs w:val="30"/>
        </w:rPr>
        <w:t>1</w:t>
      </w:r>
    </w:p>
    <w:p w:rsidR="001F30EC" w:rsidRDefault="001F30EC" w:rsidP="003C7434">
      <w:pPr>
        <w:jc w:val="center"/>
        <w:rPr>
          <w:rFonts w:ascii="华文细黑" w:eastAsia="华文细黑" w:hAnsi="华文细黑" w:cs="仿宋"/>
          <w:b/>
          <w:sz w:val="30"/>
          <w:szCs w:val="30"/>
        </w:rPr>
      </w:pPr>
      <w:r w:rsidRPr="00A65682">
        <w:rPr>
          <w:rFonts w:ascii="华文细黑" w:eastAsia="华文细黑" w:hAnsi="华文细黑" w:cs="仿宋" w:hint="eastAsia"/>
          <w:b/>
          <w:sz w:val="30"/>
          <w:szCs w:val="30"/>
        </w:rPr>
        <w:t>网络公选课程资源及相关服务</w:t>
      </w:r>
      <w:r w:rsidRPr="00811AFA">
        <w:rPr>
          <w:rFonts w:ascii="华文细黑" w:eastAsia="华文细黑" w:hAnsi="华文细黑" w:cs="仿宋" w:hint="eastAsia"/>
          <w:b/>
          <w:sz w:val="30"/>
          <w:szCs w:val="30"/>
        </w:rPr>
        <w:t>项目报价</w:t>
      </w:r>
      <w:r>
        <w:rPr>
          <w:rFonts w:ascii="华文细黑" w:eastAsia="华文细黑" w:hAnsi="华文细黑" w:cs="仿宋" w:hint="eastAsia"/>
          <w:b/>
          <w:sz w:val="30"/>
          <w:szCs w:val="30"/>
        </w:rPr>
        <w:t>表</w:t>
      </w:r>
    </w:p>
    <w:p w:rsidR="001F30EC" w:rsidRDefault="001F30EC" w:rsidP="003C7434">
      <w:pPr>
        <w:jc w:val="center"/>
        <w:rPr>
          <w:rFonts w:ascii="楷体" w:eastAsia="楷体" w:hAnsi="楷体" w:cs="仿宋_GB2312"/>
          <w:sz w:val="24"/>
          <w:szCs w:val="24"/>
        </w:rPr>
      </w:pPr>
      <w:r w:rsidRPr="00402610">
        <w:rPr>
          <w:rFonts w:ascii="楷体" w:eastAsia="楷体" w:hAnsi="楷体" w:cs="仿宋_GB2312" w:hint="eastAsia"/>
          <w:sz w:val="24"/>
          <w:szCs w:val="24"/>
        </w:rPr>
        <w:t>（有效报价时间：自发出之日起至</w:t>
      </w:r>
      <w:r w:rsidRPr="00402610">
        <w:rPr>
          <w:rFonts w:ascii="楷体" w:eastAsia="楷体" w:hAnsi="楷体" w:cs="仿宋_GB2312"/>
          <w:sz w:val="24"/>
          <w:szCs w:val="24"/>
        </w:rPr>
        <w:t>201</w:t>
      </w:r>
      <w:r>
        <w:rPr>
          <w:rFonts w:ascii="楷体" w:eastAsia="楷体" w:hAnsi="楷体" w:cs="仿宋_GB2312"/>
          <w:sz w:val="24"/>
          <w:szCs w:val="24"/>
        </w:rPr>
        <w:t>8</w:t>
      </w:r>
      <w:r w:rsidRPr="00402610">
        <w:rPr>
          <w:rFonts w:ascii="楷体" w:eastAsia="楷体" w:hAnsi="楷体" w:cs="仿宋_GB2312" w:hint="eastAsia"/>
          <w:sz w:val="24"/>
          <w:szCs w:val="24"/>
        </w:rPr>
        <w:t>年</w:t>
      </w:r>
      <w:r>
        <w:rPr>
          <w:rFonts w:ascii="楷体" w:eastAsia="楷体" w:hAnsi="楷体" w:cs="仿宋_GB2312"/>
          <w:sz w:val="24"/>
          <w:szCs w:val="24"/>
        </w:rPr>
        <w:t>7</w:t>
      </w:r>
      <w:r w:rsidRPr="00402610">
        <w:rPr>
          <w:rFonts w:ascii="楷体" w:eastAsia="楷体" w:hAnsi="楷体" w:cs="仿宋_GB2312" w:hint="eastAsia"/>
          <w:sz w:val="24"/>
          <w:szCs w:val="24"/>
        </w:rPr>
        <w:t>月</w:t>
      </w:r>
      <w:r>
        <w:rPr>
          <w:rFonts w:ascii="楷体" w:eastAsia="楷体" w:hAnsi="楷体" w:cs="仿宋_GB2312"/>
          <w:sz w:val="24"/>
          <w:szCs w:val="24"/>
        </w:rPr>
        <w:t>23</w:t>
      </w:r>
      <w:r w:rsidRPr="00402610">
        <w:rPr>
          <w:rFonts w:ascii="楷体" w:eastAsia="楷体" w:hAnsi="楷体" w:cs="仿宋_GB2312" w:hint="eastAsia"/>
          <w:sz w:val="24"/>
          <w:szCs w:val="24"/>
        </w:rPr>
        <w:t>日</w:t>
      </w:r>
      <w:r w:rsidRPr="00402610">
        <w:rPr>
          <w:rFonts w:ascii="楷体" w:eastAsia="楷体" w:hAnsi="楷体" w:cs="仿宋_GB2312"/>
          <w:sz w:val="24"/>
          <w:szCs w:val="24"/>
        </w:rPr>
        <w:t>16</w:t>
      </w:r>
      <w:r w:rsidRPr="00402610">
        <w:rPr>
          <w:rFonts w:ascii="楷体" w:eastAsia="楷体" w:hAnsi="楷体" w:cs="仿宋_GB2312" w:hint="eastAsia"/>
          <w:sz w:val="24"/>
          <w:szCs w:val="24"/>
        </w:rPr>
        <w:t>时止）</w:t>
      </w: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3"/>
        <w:gridCol w:w="2552"/>
        <w:gridCol w:w="1559"/>
        <w:gridCol w:w="1701"/>
        <w:gridCol w:w="3400"/>
        <w:gridCol w:w="1419"/>
        <w:gridCol w:w="1419"/>
        <w:gridCol w:w="1690"/>
      </w:tblGrid>
      <w:tr w:rsidR="001F30EC" w:rsidRPr="0099799D" w:rsidTr="00A65682">
        <w:trPr>
          <w:trHeight w:val="546"/>
        </w:trPr>
        <w:tc>
          <w:tcPr>
            <w:tcW w:w="187" w:type="pct"/>
            <w:vAlign w:val="center"/>
          </w:tcPr>
          <w:p w:rsidR="001F30EC" w:rsidRPr="00A65682" w:rsidRDefault="001F30EC" w:rsidP="00057746">
            <w:pPr>
              <w:adjustRightInd w:val="0"/>
              <w:snapToGrid w:val="0"/>
              <w:jc w:val="center"/>
              <w:rPr>
                <w:rFonts w:ascii="仿宋" w:eastAsia="仿宋" w:hAnsi="仿宋" w:cs="仿宋"/>
                <w:sz w:val="28"/>
                <w:szCs w:val="28"/>
              </w:rPr>
            </w:pPr>
            <w:r w:rsidRPr="00A65682">
              <w:rPr>
                <w:rFonts w:ascii="仿宋" w:eastAsia="仿宋" w:hAnsi="仿宋" w:cs="仿宋" w:hint="eastAsia"/>
                <w:sz w:val="28"/>
                <w:szCs w:val="28"/>
              </w:rPr>
              <w:t>序号</w:t>
            </w:r>
          </w:p>
        </w:tc>
        <w:tc>
          <w:tcPr>
            <w:tcW w:w="894" w:type="pct"/>
            <w:vAlign w:val="center"/>
          </w:tcPr>
          <w:p w:rsidR="001F30EC" w:rsidRPr="00A65682" w:rsidRDefault="001F30EC" w:rsidP="00057746">
            <w:pPr>
              <w:adjustRightInd w:val="0"/>
              <w:snapToGrid w:val="0"/>
              <w:jc w:val="center"/>
              <w:rPr>
                <w:rFonts w:ascii="仿宋" w:eastAsia="仿宋" w:hAnsi="仿宋" w:cs="仿宋"/>
                <w:sz w:val="28"/>
                <w:szCs w:val="28"/>
              </w:rPr>
            </w:pPr>
            <w:r w:rsidRPr="00A65682">
              <w:rPr>
                <w:rFonts w:ascii="仿宋" w:eastAsia="仿宋" w:hAnsi="仿宋" w:cs="仿宋" w:hint="eastAsia"/>
                <w:sz w:val="28"/>
                <w:szCs w:val="28"/>
              </w:rPr>
              <w:t>品名</w:t>
            </w:r>
          </w:p>
        </w:tc>
        <w:tc>
          <w:tcPr>
            <w:tcW w:w="546" w:type="pct"/>
            <w:vAlign w:val="center"/>
          </w:tcPr>
          <w:p w:rsidR="001F30EC" w:rsidRPr="00A65682" w:rsidRDefault="001F30EC" w:rsidP="00057746">
            <w:pPr>
              <w:adjustRightInd w:val="0"/>
              <w:snapToGrid w:val="0"/>
              <w:jc w:val="center"/>
              <w:rPr>
                <w:rFonts w:ascii="仿宋" w:eastAsia="仿宋" w:hAnsi="仿宋" w:cs="仿宋"/>
                <w:sz w:val="28"/>
                <w:szCs w:val="28"/>
              </w:rPr>
            </w:pPr>
            <w:r w:rsidRPr="00A65682">
              <w:rPr>
                <w:rFonts w:ascii="仿宋" w:eastAsia="仿宋" w:hAnsi="仿宋" w:cs="仿宋" w:hint="eastAsia"/>
                <w:sz w:val="28"/>
                <w:szCs w:val="28"/>
              </w:rPr>
              <w:t>数量</w:t>
            </w:r>
          </w:p>
        </w:tc>
        <w:tc>
          <w:tcPr>
            <w:tcW w:w="596" w:type="pct"/>
            <w:vAlign w:val="center"/>
          </w:tcPr>
          <w:p w:rsidR="001F30EC" w:rsidRPr="00A65682" w:rsidRDefault="001F30EC" w:rsidP="00057746">
            <w:pPr>
              <w:adjustRightInd w:val="0"/>
              <w:snapToGrid w:val="0"/>
              <w:jc w:val="center"/>
              <w:rPr>
                <w:rFonts w:ascii="仿宋" w:eastAsia="仿宋" w:hAnsi="仿宋" w:cs="仿宋"/>
                <w:sz w:val="28"/>
                <w:szCs w:val="28"/>
              </w:rPr>
            </w:pPr>
            <w:r w:rsidRPr="00A65682">
              <w:rPr>
                <w:rFonts w:ascii="仿宋" w:eastAsia="仿宋" w:hAnsi="仿宋" w:cs="仿宋" w:hint="eastAsia"/>
                <w:sz w:val="28"/>
                <w:szCs w:val="28"/>
              </w:rPr>
              <w:t>单位</w:t>
            </w:r>
          </w:p>
        </w:tc>
        <w:tc>
          <w:tcPr>
            <w:tcW w:w="1191" w:type="pct"/>
            <w:vAlign w:val="center"/>
          </w:tcPr>
          <w:p w:rsidR="001F30EC" w:rsidRPr="00A65682" w:rsidRDefault="001F30EC" w:rsidP="00057746">
            <w:pPr>
              <w:adjustRightInd w:val="0"/>
              <w:snapToGrid w:val="0"/>
              <w:jc w:val="center"/>
              <w:rPr>
                <w:rFonts w:ascii="仿宋" w:eastAsia="仿宋" w:hAnsi="仿宋" w:cs="仿宋"/>
                <w:sz w:val="28"/>
                <w:szCs w:val="28"/>
              </w:rPr>
            </w:pPr>
            <w:r w:rsidRPr="00A65682">
              <w:rPr>
                <w:rFonts w:ascii="仿宋" w:eastAsia="仿宋" w:hAnsi="仿宋" w:cs="仿宋" w:hint="eastAsia"/>
                <w:sz w:val="28"/>
                <w:szCs w:val="28"/>
              </w:rPr>
              <w:t>主要技术参数要求</w:t>
            </w:r>
          </w:p>
        </w:tc>
        <w:tc>
          <w:tcPr>
            <w:tcW w:w="497" w:type="pct"/>
            <w:vAlign w:val="center"/>
          </w:tcPr>
          <w:p w:rsidR="001F30EC" w:rsidRPr="00A65682" w:rsidRDefault="001F30EC" w:rsidP="00057746">
            <w:pPr>
              <w:adjustRightInd w:val="0"/>
              <w:snapToGrid w:val="0"/>
              <w:jc w:val="center"/>
              <w:rPr>
                <w:rFonts w:ascii="仿宋" w:eastAsia="仿宋" w:hAnsi="仿宋" w:cs="仿宋"/>
                <w:sz w:val="28"/>
                <w:szCs w:val="28"/>
              </w:rPr>
            </w:pPr>
            <w:r w:rsidRPr="00A65682">
              <w:rPr>
                <w:rFonts w:ascii="仿宋" w:eastAsia="仿宋" w:hAnsi="仿宋" w:cs="仿宋" w:hint="eastAsia"/>
                <w:sz w:val="28"/>
                <w:szCs w:val="28"/>
              </w:rPr>
              <w:t>含税单价（元）</w:t>
            </w:r>
          </w:p>
        </w:tc>
        <w:tc>
          <w:tcPr>
            <w:tcW w:w="497" w:type="pct"/>
            <w:vAlign w:val="center"/>
          </w:tcPr>
          <w:p w:rsidR="001F30EC" w:rsidRPr="00A65682" w:rsidRDefault="001F30EC" w:rsidP="00057746">
            <w:pPr>
              <w:adjustRightInd w:val="0"/>
              <w:snapToGrid w:val="0"/>
              <w:jc w:val="center"/>
              <w:rPr>
                <w:rFonts w:ascii="仿宋" w:eastAsia="仿宋" w:hAnsi="仿宋" w:cs="仿宋"/>
                <w:sz w:val="28"/>
                <w:szCs w:val="28"/>
              </w:rPr>
            </w:pPr>
            <w:r w:rsidRPr="00A65682">
              <w:rPr>
                <w:rFonts w:ascii="仿宋" w:eastAsia="仿宋" w:hAnsi="仿宋" w:cs="仿宋" w:hint="eastAsia"/>
                <w:sz w:val="28"/>
                <w:szCs w:val="28"/>
              </w:rPr>
              <w:t>含税总价（元）</w:t>
            </w:r>
          </w:p>
        </w:tc>
        <w:tc>
          <w:tcPr>
            <w:tcW w:w="592" w:type="pct"/>
            <w:vAlign w:val="center"/>
          </w:tcPr>
          <w:p w:rsidR="001F30EC" w:rsidRPr="00A65682" w:rsidRDefault="001F30EC" w:rsidP="00057746">
            <w:pPr>
              <w:adjustRightInd w:val="0"/>
              <w:snapToGrid w:val="0"/>
              <w:jc w:val="center"/>
              <w:rPr>
                <w:rFonts w:ascii="仿宋" w:eastAsia="仿宋" w:hAnsi="仿宋" w:cs="仿宋"/>
                <w:sz w:val="28"/>
                <w:szCs w:val="28"/>
              </w:rPr>
            </w:pPr>
            <w:r w:rsidRPr="00A65682">
              <w:rPr>
                <w:rFonts w:ascii="仿宋" w:eastAsia="仿宋" w:hAnsi="仿宋" w:cs="仿宋" w:hint="eastAsia"/>
                <w:sz w:val="28"/>
                <w:szCs w:val="28"/>
              </w:rPr>
              <w:t>备注</w:t>
            </w:r>
          </w:p>
        </w:tc>
      </w:tr>
      <w:tr w:rsidR="001F30EC" w:rsidRPr="0099799D" w:rsidTr="00A65682">
        <w:trPr>
          <w:trHeight w:val="717"/>
        </w:trPr>
        <w:tc>
          <w:tcPr>
            <w:tcW w:w="187" w:type="pct"/>
            <w:vAlign w:val="center"/>
          </w:tcPr>
          <w:p w:rsidR="001F30EC" w:rsidRPr="0099799D" w:rsidRDefault="001F30EC" w:rsidP="00057746">
            <w:pPr>
              <w:tabs>
                <w:tab w:val="left" w:pos="7665"/>
              </w:tabs>
              <w:adjustRightInd w:val="0"/>
              <w:snapToGrid w:val="0"/>
              <w:jc w:val="center"/>
              <w:rPr>
                <w:rFonts w:ascii="仿宋" w:eastAsia="仿宋" w:hAnsi="仿宋"/>
                <w:sz w:val="28"/>
                <w:szCs w:val="28"/>
                <w:lang w:val="zh-CN"/>
              </w:rPr>
            </w:pPr>
            <w:r w:rsidRPr="0099799D">
              <w:rPr>
                <w:rFonts w:ascii="仿宋" w:eastAsia="仿宋" w:hAnsi="仿宋"/>
                <w:sz w:val="28"/>
                <w:szCs w:val="28"/>
                <w:lang w:val="zh-CN"/>
              </w:rPr>
              <w:t>1</w:t>
            </w:r>
          </w:p>
        </w:tc>
        <w:tc>
          <w:tcPr>
            <w:tcW w:w="894" w:type="pct"/>
            <w:vAlign w:val="center"/>
          </w:tcPr>
          <w:p w:rsidR="001F30EC" w:rsidRPr="0099799D" w:rsidRDefault="001F30EC" w:rsidP="00057746">
            <w:pPr>
              <w:tabs>
                <w:tab w:val="left" w:pos="7665"/>
              </w:tabs>
              <w:adjustRightInd w:val="0"/>
              <w:snapToGrid w:val="0"/>
              <w:jc w:val="center"/>
              <w:rPr>
                <w:rFonts w:ascii="仿宋" w:eastAsia="仿宋" w:hAnsi="仿宋"/>
                <w:sz w:val="28"/>
                <w:szCs w:val="28"/>
                <w:lang w:val="zh-CN"/>
              </w:rPr>
            </w:pPr>
            <w:r w:rsidRPr="0099799D">
              <w:rPr>
                <w:rFonts w:ascii="仿宋" w:eastAsia="仿宋" w:hAnsi="仿宋" w:hint="eastAsia"/>
                <w:sz w:val="28"/>
                <w:szCs w:val="28"/>
                <w:lang w:val="zh-CN"/>
              </w:rPr>
              <w:t>网络公选课程资源及相关服务</w:t>
            </w:r>
          </w:p>
        </w:tc>
        <w:tc>
          <w:tcPr>
            <w:tcW w:w="546" w:type="pct"/>
            <w:vAlign w:val="center"/>
          </w:tcPr>
          <w:p w:rsidR="001F30EC" w:rsidRPr="0099799D" w:rsidRDefault="001F30EC" w:rsidP="00A65682">
            <w:pPr>
              <w:tabs>
                <w:tab w:val="left" w:pos="7665"/>
              </w:tabs>
              <w:adjustRightInd w:val="0"/>
              <w:snapToGrid w:val="0"/>
              <w:jc w:val="center"/>
              <w:rPr>
                <w:rFonts w:ascii="仿宋" w:eastAsia="仿宋" w:hAnsi="仿宋"/>
                <w:sz w:val="28"/>
                <w:szCs w:val="28"/>
              </w:rPr>
            </w:pPr>
            <w:r w:rsidRPr="0099799D">
              <w:rPr>
                <w:rFonts w:ascii="仿宋" w:eastAsia="仿宋" w:hAnsi="仿宋"/>
                <w:sz w:val="28"/>
                <w:szCs w:val="28"/>
              </w:rPr>
              <w:t>80*3</w:t>
            </w:r>
          </w:p>
        </w:tc>
        <w:tc>
          <w:tcPr>
            <w:tcW w:w="596" w:type="pct"/>
            <w:vAlign w:val="center"/>
          </w:tcPr>
          <w:p w:rsidR="001F30EC" w:rsidRPr="0099799D" w:rsidRDefault="001F30EC" w:rsidP="00A65682">
            <w:pPr>
              <w:tabs>
                <w:tab w:val="left" w:pos="7665"/>
              </w:tabs>
              <w:adjustRightInd w:val="0"/>
              <w:snapToGrid w:val="0"/>
              <w:jc w:val="center"/>
              <w:rPr>
                <w:rFonts w:ascii="仿宋" w:eastAsia="仿宋" w:hAnsi="仿宋"/>
                <w:sz w:val="28"/>
                <w:szCs w:val="28"/>
                <w:lang w:val="zh-CN"/>
              </w:rPr>
            </w:pPr>
            <w:r w:rsidRPr="0099799D">
              <w:rPr>
                <w:rFonts w:ascii="仿宋" w:eastAsia="仿宋" w:hAnsi="仿宋" w:hint="eastAsia"/>
                <w:sz w:val="28"/>
                <w:szCs w:val="28"/>
              </w:rPr>
              <w:t>门</w:t>
            </w:r>
            <w:r w:rsidRPr="0099799D">
              <w:rPr>
                <w:rFonts w:ascii="仿宋" w:eastAsia="仿宋" w:hAnsi="仿宋"/>
                <w:sz w:val="28"/>
                <w:szCs w:val="28"/>
              </w:rPr>
              <w:t>*</w:t>
            </w:r>
            <w:r w:rsidRPr="0099799D">
              <w:rPr>
                <w:rFonts w:ascii="仿宋" w:eastAsia="仿宋" w:hAnsi="仿宋" w:hint="eastAsia"/>
                <w:sz w:val="28"/>
                <w:szCs w:val="28"/>
              </w:rPr>
              <w:t>年</w:t>
            </w:r>
          </w:p>
        </w:tc>
        <w:tc>
          <w:tcPr>
            <w:tcW w:w="1191" w:type="pct"/>
            <w:vAlign w:val="center"/>
          </w:tcPr>
          <w:p w:rsidR="001F30EC" w:rsidRPr="0099799D" w:rsidRDefault="001F30EC" w:rsidP="00A65682">
            <w:pPr>
              <w:tabs>
                <w:tab w:val="left" w:pos="7665"/>
              </w:tabs>
              <w:adjustRightInd w:val="0"/>
              <w:snapToGrid w:val="0"/>
              <w:jc w:val="center"/>
              <w:rPr>
                <w:rFonts w:ascii="仿宋" w:eastAsia="仿宋" w:hAnsi="仿宋"/>
                <w:sz w:val="28"/>
                <w:szCs w:val="28"/>
                <w:lang w:val="zh-CN"/>
              </w:rPr>
            </w:pPr>
            <w:r w:rsidRPr="0099799D">
              <w:rPr>
                <w:rFonts w:ascii="仿宋" w:eastAsia="仿宋" w:hAnsi="仿宋" w:hint="eastAsia"/>
                <w:sz w:val="28"/>
                <w:szCs w:val="28"/>
                <w:lang w:val="zh-CN"/>
              </w:rPr>
              <w:t>见附件</w:t>
            </w:r>
          </w:p>
        </w:tc>
        <w:tc>
          <w:tcPr>
            <w:tcW w:w="497" w:type="pct"/>
            <w:vAlign w:val="center"/>
          </w:tcPr>
          <w:p w:rsidR="001F30EC" w:rsidRPr="00A65682" w:rsidRDefault="001F30EC" w:rsidP="0076134B">
            <w:pPr>
              <w:adjustRightInd w:val="0"/>
              <w:snapToGrid w:val="0"/>
              <w:rPr>
                <w:rFonts w:ascii="仿宋" w:eastAsia="仿宋" w:hAnsi="仿宋" w:cs="仿宋"/>
                <w:sz w:val="28"/>
                <w:szCs w:val="28"/>
              </w:rPr>
            </w:pPr>
          </w:p>
        </w:tc>
        <w:tc>
          <w:tcPr>
            <w:tcW w:w="497" w:type="pct"/>
            <w:vAlign w:val="center"/>
          </w:tcPr>
          <w:p w:rsidR="001F30EC" w:rsidRPr="00A65682" w:rsidRDefault="001F30EC" w:rsidP="0076134B">
            <w:pPr>
              <w:adjustRightInd w:val="0"/>
              <w:snapToGrid w:val="0"/>
              <w:rPr>
                <w:rFonts w:ascii="仿宋" w:eastAsia="仿宋" w:hAnsi="仿宋" w:cs="仿宋"/>
                <w:sz w:val="28"/>
                <w:szCs w:val="28"/>
              </w:rPr>
            </w:pPr>
          </w:p>
        </w:tc>
        <w:tc>
          <w:tcPr>
            <w:tcW w:w="592" w:type="pct"/>
            <w:vAlign w:val="center"/>
          </w:tcPr>
          <w:p w:rsidR="001F30EC" w:rsidRPr="00A65682" w:rsidRDefault="001F30EC" w:rsidP="0076134B">
            <w:pPr>
              <w:adjustRightInd w:val="0"/>
              <w:snapToGrid w:val="0"/>
              <w:rPr>
                <w:rFonts w:ascii="仿宋" w:eastAsia="仿宋" w:hAnsi="仿宋" w:cs="仿宋"/>
                <w:sz w:val="28"/>
                <w:szCs w:val="28"/>
              </w:rPr>
            </w:pPr>
          </w:p>
        </w:tc>
      </w:tr>
      <w:tr w:rsidR="001F30EC" w:rsidRPr="0099799D" w:rsidTr="00A65682">
        <w:trPr>
          <w:trHeight w:val="694"/>
        </w:trPr>
        <w:tc>
          <w:tcPr>
            <w:tcW w:w="1081" w:type="pct"/>
            <w:gridSpan w:val="2"/>
            <w:vAlign w:val="center"/>
          </w:tcPr>
          <w:p w:rsidR="001F30EC" w:rsidRPr="00A65682" w:rsidRDefault="001F30EC" w:rsidP="00057746">
            <w:pPr>
              <w:adjustRightInd w:val="0"/>
              <w:snapToGrid w:val="0"/>
              <w:jc w:val="center"/>
              <w:rPr>
                <w:rFonts w:ascii="仿宋" w:eastAsia="仿宋" w:hAnsi="仿宋" w:cs="仿宋"/>
                <w:sz w:val="28"/>
                <w:szCs w:val="28"/>
              </w:rPr>
            </w:pPr>
            <w:r w:rsidRPr="00A65682">
              <w:rPr>
                <w:rFonts w:ascii="仿宋" w:eastAsia="仿宋" w:hAnsi="仿宋" w:cs="仿宋" w:hint="eastAsia"/>
                <w:sz w:val="28"/>
                <w:szCs w:val="28"/>
              </w:rPr>
              <w:t>合计（元）</w:t>
            </w:r>
          </w:p>
        </w:tc>
        <w:tc>
          <w:tcPr>
            <w:tcW w:w="3919" w:type="pct"/>
            <w:gridSpan w:val="6"/>
            <w:vAlign w:val="center"/>
          </w:tcPr>
          <w:p w:rsidR="001F30EC" w:rsidRPr="00A65682" w:rsidRDefault="001F30EC" w:rsidP="00057746">
            <w:pPr>
              <w:adjustRightInd w:val="0"/>
              <w:snapToGrid w:val="0"/>
              <w:jc w:val="center"/>
              <w:rPr>
                <w:rFonts w:ascii="仿宋" w:eastAsia="仿宋" w:hAnsi="仿宋" w:cs="仿宋"/>
                <w:sz w:val="28"/>
                <w:szCs w:val="28"/>
              </w:rPr>
            </w:pPr>
            <w:r w:rsidRPr="00A65682">
              <w:rPr>
                <w:rFonts w:ascii="仿宋" w:eastAsia="仿宋" w:hAnsi="仿宋" w:cs="仿宋" w:hint="eastAsia"/>
                <w:sz w:val="28"/>
                <w:szCs w:val="28"/>
              </w:rPr>
              <w:t>小写：</w:t>
            </w:r>
            <w:r w:rsidRPr="00A65682">
              <w:rPr>
                <w:rFonts w:ascii="仿宋" w:eastAsia="仿宋" w:hAnsi="仿宋" w:cs="仿宋"/>
                <w:sz w:val="28"/>
                <w:szCs w:val="28"/>
              </w:rPr>
              <w:t xml:space="preserve">                      </w:t>
            </w:r>
            <w:r w:rsidRPr="00A65682">
              <w:rPr>
                <w:rFonts w:ascii="仿宋" w:eastAsia="仿宋" w:hAnsi="仿宋" w:cs="仿宋" w:hint="eastAsia"/>
                <w:sz w:val="28"/>
                <w:szCs w:val="28"/>
              </w:rPr>
              <w:t>大写：</w:t>
            </w:r>
          </w:p>
        </w:tc>
      </w:tr>
      <w:tr w:rsidR="001F30EC" w:rsidRPr="0099799D" w:rsidTr="00A65682">
        <w:trPr>
          <w:trHeight w:val="704"/>
        </w:trPr>
        <w:tc>
          <w:tcPr>
            <w:tcW w:w="1081" w:type="pct"/>
            <w:gridSpan w:val="2"/>
            <w:vAlign w:val="center"/>
          </w:tcPr>
          <w:p w:rsidR="001F30EC" w:rsidRPr="00A65682" w:rsidRDefault="001F30EC" w:rsidP="00057746">
            <w:pPr>
              <w:adjustRightInd w:val="0"/>
              <w:snapToGrid w:val="0"/>
              <w:jc w:val="center"/>
              <w:rPr>
                <w:rFonts w:ascii="仿宋" w:eastAsia="仿宋" w:hAnsi="仿宋" w:cs="仿宋"/>
                <w:sz w:val="28"/>
                <w:szCs w:val="28"/>
              </w:rPr>
            </w:pPr>
            <w:r w:rsidRPr="00A65682">
              <w:rPr>
                <w:rFonts w:ascii="仿宋" w:eastAsia="仿宋" w:hAnsi="仿宋" w:cs="仿宋" w:hint="eastAsia"/>
                <w:sz w:val="28"/>
                <w:szCs w:val="28"/>
              </w:rPr>
              <w:t>附加条件</w:t>
            </w:r>
          </w:p>
        </w:tc>
        <w:tc>
          <w:tcPr>
            <w:tcW w:w="3919" w:type="pct"/>
            <w:gridSpan w:val="6"/>
            <w:vAlign w:val="center"/>
          </w:tcPr>
          <w:p w:rsidR="001F30EC" w:rsidRPr="00A65682" w:rsidRDefault="001F30EC" w:rsidP="00057746">
            <w:pPr>
              <w:adjustRightInd w:val="0"/>
              <w:snapToGrid w:val="0"/>
              <w:jc w:val="center"/>
              <w:rPr>
                <w:rFonts w:ascii="仿宋" w:eastAsia="仿宋" w:hAnsi="仿宋" w:cs="仿宋"/>
                <w:sz w:val="28"/>
                <w:szCs w:val="28"/>
              </w:rPr>
            </w:pPr>
            <w:r w:rsidRPr="00A65682">
              <w:rPr>
                <w:rFonts w:ascii="仿宋" w:eastAsia="仿宋" w:hAnsi="仿宋" w:cs="仿宋" w:hint="eastAsia"/>
                <w:sz w:val="28"/>
                <w:szCs w:val="28"/>
              </w:rPr>
              <w:t>（如有请明确表述）</w:t>
            </w:r>
          </w:p>
        </w:tc>
      </w:tr>
      <w:tr w:rsidR="001F30EC" w:rsidRPr="0099799D" w:rsidTr="00A65682">
        <w:trPr>
          <w:trHeight w:val="686"/>
        </w:trPr>
        <w:tc>
          <w:tcPr>
            <w:tcW w:w="1081" w:type="pct"/>
            <w:gridSpan w:val="2"/>
            <w:vAlign w:val="center"/>
          </w:tcPr>
          <w:p w:rsidR="001F30EC" w:rsidRPr="00A65682" w:rsidRDefault="001F30EC" w:rsidP="00057746">
            <w:pPr>
              <w:adjustRightInd w:val="0"/>
              <w:snapToGrid w:val="0"/>
              <w:jc w:val="center"/>
              <w:rPr>
                <w:rFonts w:ascii="仿宋" w:eastAsia="仿宋" w:hAnsi="仿宋" w:cs="仿宋"/>
                <w:sz w:val="28"/>
                <w:szCs w:val="28"/>
              </w:rPr>
            </w:pPr>
            <w:r w:rsidRPr="00A65682">
              <w:rPr>
                <w:rFonts w:ascii="仿宋" w:eastAsia="仿宋" w:hAnsi="仿宋" w:cs="仿宋" w:hint="eastAsia"/>
                <w:sz w:val="28"/>
                <w:szCs w:val="28"/>
              </w:rPr>
              <w:t>交货日期</w:t>
            </w:r>
          </w:p>
        </w:tc>
        <w:tc>
          <w:tcPr>
            <w:tcW w:w="3919" w:type="pct"/>
            <w:gridSpan w:val="6"/>
            <w:vAlign w:val="center"/>
          </w:tcPr>
          <w:p w:rsidR="001F30EC" w:rsidRPr="00A65682" w:rsidRDefault="001F30EC" w:rsidP="00057746">
            <w:pPr>
              <w:adjustRightInd w:val="0"/>
              <w:snapToGrid w:val="0"/>
              <w:jc w:val="center"/>
              <w:rPr>
                <w:rFonts w:ascii="仿宋" w:eastAsia="仿宋" w:hAnsi="仿宋" w:cs="仿宋"/>
                <w:sz w:val="28"/>
                <w:szCs w:val="28"/>
              </w:rPr>
            </w:pPr>
            <w:r w:rsidRPr="00A65682">
              <w:rPr>
                <w:rFonts w:ascii="仿宋" w:eastAsia="仿宋" w:hAnsi="仿宋" w:cs="仿宋" w:hint="eastAsia"/>
                <w:sz w:val="28"/>
                <w:szCs w:val="28"/>
              </w:rPr>
              <w:t>自签订合同之日起</w:t>
            </w:r>
            <w:r w:rsidRPr="00A65682">
              <w:rPr>
                <w:rFonts w:ascii="仿宋" w:eastAsia="仿宋" w:hAnsi="仿宋" w:cs="仿宋"/>
                <w:sz w:val="28"/>
                <w:szCs w:val="28"/>
              </w:rPr>
              <w:t>XX</w:t>
            </w:r>
            <w:r w:rsidRPr="00A65682">
              <w:rPr>
                <w:rFonts w:ascii="仿宋" w:eastAsia="仿宋" w:hAnsi="仿宋" w:cs="仿宋" w:hint="eastAsia"/>
                <w:sz w:val="28"/>
                <w:szCs w:val="28"/>
              </w:rPr>
              <w:t>天内交货完毕、安装调试结束并投入使用。</w:t>
            </w:r>
          </w:p>
        </w:tc>
      </w:tr>
      <w:tr w:rsidR="001F30EC" w:rsidRPr="0099799D" w:rsidTr="00A65682">
        <w:trPr>
          <w:trHeight w:val="710"/>
        </w:trPr>
        <w:tc>
          <w:tcPr>
            <w:tcW w:w="1081" w:type="pct"/>
            <w:gridSpan w:val="2"/>
            <w:vAlign w:val="center"/>
          </w:tcPr>
          <w:p w:rsidR="001F30EC" w:rsidRPr="00A65682" w:rsidRDefault="001F30EC" w:rsidP="00057746">
            <w:pPr>
              <w:adjustRightInd w:val="0"/>
              <w:snapToGrid w:val="0"/>
              <w:jc w:val="center"/>
              <w:rPr>
                <w:rFonts w:ascii="仿宋" w:eastAsia="仿宋" w:hAnsi="仿宋" w:cs="仿宋"/>
                <w:sz w:val="28"/>
                <w:szCs w:val="28"/>
              </w:rPr>
            </w:pPr>
            <w:r w:rsidRPr="00A65682">
              <w:rPr>
                <w:rFonts w:ascii="仿宋" w:eastAsia="仿宋" w:hAnsi="仿宋" w:cs="仿宋" w:hint="eastAsia"/>
                <w:sz w:val="28"/>
                <w:szCs w:val="28"/>
              </w:rPr>
              <w:t>报价商家名称</w:t>
            </w:r>
          </w:p>
          <w:p w:rsidR="001F30EC" w:rsidRPr="00A65682" w:rsidRDefault="001F30EC" w:rsidP="00057746">
            <w:pPr>
              <w:adjustRightInd w:val="0"/>
              <w:snapToGrid w:val="0"/>
              <w:jc w:val="center"/>
              <w:rPr>
                <w:rFonts w:ascii="仿宋" w:eastAsia="仿宋" w:hAnsi="仿宋" w:cs="仿宋"/>
                <w:sz w:val="28"/>
                <w:szCs w:val="28"/>
              </w:rPr>
            </w:pPr>
            <w:r w:rsidRPr="00A65682">
              <w:rPr>
                <w:rFonts w:ascii="仿宋" w:eastAsia="仿宋" w:hAnsi="仿宋" w:cs="仿宋" w:hint="eastAsia"/>
                <w:sz w:val="28"/>
                <w:szCs w:val="28"/>
              </w:rPr>
              <w:t>（盖章）</w:t>
            </w:r>
          </w:p>
        </w:tc>
        <w:tc>
          <w:tcPr>
            <w:tcW w:w="3919" w:type="pct"/>
            <w:gridSpan w:val="6"/>
            <w:vAlign w:val="center"/>
          </w:tcPr>
          <w:p w:rsidR="001F30EC" w:rsidRPr="00A65682" w:rsidRDefault="001F30EC" w:rsidP="00057746">
            <w:pPr>
              <w:adjustRightInd w:val="0"/>
              <w:snapToGrid w:val="0"/>
              <w:jc w:val="center"/>
              <w:rPr>
                <w:rFonts w:ascii="仿宋" w:eastAsia="仿宋" w:hAnsi="仿宋" w:cs="仿宋"/>
                <w:sz w:val="28"/>
                <w:szCs w:val="28"/>
              </w:rPr>
            </w:pPr>
          </w:p>
        </w:tc>
      </w:tr>
      <w:tr w:rsidR="001F30EC" w:rsidRPr="0099799D" w:rsidTr="00A65682">
        <w:trPr>
          <w:trHeight w:val="634"/>
        </w:trPr>
        <w:tc>
          <w:tcPr>
            <w:tcW w:w="1081" w:type="pct"/>
            <w:gridSpan w:val="2"/>
            <w:vAlign w:val="center"/>
          </w:tcPr>
          <w:p w:rsidR="001F30EC" w:rsidRPr="00A65682" w:rsidRDefault="001F30EC" w:rsidP="00057746">
            <w:pPr>
              <w:adjustRightInd w:val="0"/>
              <w:snapToGrid w:val="0"/>
              <w:jc w:val="center"/>
              <w:rPr>
                <w:rFonts w:ascii="仿宋" w:eastAsia="仿宋" w:hAnsi="仿宋" w:cs="仿宋"/>
                <w:sz w:val="28"/>
                <w:szCs w:val="28"/>
              </w:rPr>
            </w:pPr>
            <w:r w:rsidRPr="00A65682">
              <w:rPr>
                <w:rFonts w:ascii="仿宋" w:eastAsia="仿宋" w:hAnsi="仿宋" w:cs="仿宋" w:hint="eastAsia"/>
                <w:sz w:val="28"/>
                <w:szCs w:val="28"/>
              </w:rPr>
              <w:t>联系人及电话</w:t>
            </w:r>
          </w:p>
        </w:tc>
        <w:tc>
          <w:tcPr>
            <w:tcW w:w="3919" w:type="pct"/>
            <w:gridSpan w:val="6"/>
            <w:vAlign w:val="center"/>
          </w:tcPr>
          <w:p w:rsidR="001F30EC" w:rsidRPr="00A65682" w:rsidRDefault="001F30EC" w:rsidP="00057746">
            <w:pPr>
              <w:adjustRightInd w:val="0"/>
              <w:snapToGrid w:val="0"/>
              <w:jc w:val="center"/>
              <w:rPr>
                <w:rFonts w:ascii="仿宋" w:eastAsia="仿宋" w:hAnsi="仿宋" w:cs="仿宋"/>
                <w:sz w:val="28"/>
                <w:szCs w:val="28"/>
              </w:rPr>
            </w:pPr>
          </w:p>
        </w:tc>
      </w:tr>
      <w:tr w:rsidR="001F30EC" w:rsidRPr="0099799D" w:rsidTr="00A65682">
        <w:trPr>
          <w:trHeight w:val="700"/>
        </w:trPr>
        <w:tc>
          <w:tcPr>
            <w:tcW w:w="1081" w:type="pct"/>
            <w:gridSpan w:val="2"/>
            <w:vAlign w:val="center"/>
          </w:tcPr>
          <w:p w:rsidR="001F30EC" w:rsidRPr="00A65682" w:rsidRDefault="001F30EC" w:rsidP="00057746">
            <w:pPr>
              <w:adjustRightInd w:val="0"/>
              <w:snapToGrid w:val="0"/>
              <w:jc w:val="center"/>
              <w:rPr>
                <w:rFonts w:ascii="仿宋" w:eastAsia="仿宋" w:hAnsi="仿宋" w:cs="仿宋"/>
                <w:sz w:val="28"/>
                <w:szCs w:val="28"/>
              </w:rPr>
            </w:pPr>
            <w:r w:rsidRPr="00A65682">
              <w:rPr>
                <w:rFonts w:ascii="仿宋" w:eastAsia="仿宋" w:hAnsi="仿宋" w:cs="仿宋" w:hint="eastAsia"/>
                <w:sz w:val="28"/>
                <w:szCs w:val="28"/>
              </w:rPr>
              <w:t>报价时间</w:t>
            </w:r>
          </w:p>
        </w:tc>
        <w:tc>
          <w:tcPr>
            <w:tcW w:w="3919" w:type="pct"/>
            <w:gridSpan w:val="6"/>
            <w:vAlign w:val="center"/>
          </w:tcPr>
          <w:p w:rsidR="001F30EC" w:rsidRPr="00A65682" w:rsidRDefault="001F30EC" w:rsidP="00057746">
            <w:pPr>
              <w:adjustRightInd w:val="0"/>
              <w:snapToGrid w:val="0"/>
              <w:jc w:val="center"/>
              <w:rPr>
                <w:rFonts w:ascii="仿宋" w:eastAsia="仿宋" w:hAnsi="仿宋" w:cs="仿宋"/>
                <w:sz w:val="28"/>
                <w:szCs w:val="28"/>
              </w:rPr>
            </w:pPr>
            <w:r w:rsidRPr="00A65682">
              <w:rPr>
                <w:rFonts w:ascii="仿宋" w:eastAsia="仿宋" w:hAnsi="仿宋" w:cs="仿宋" w:hint="eastAsia"/>
                <w:sz w:val="28"/>
                <w:szCs w:val="28"/>
              </w:rPr>
              <w:t>年</w:t>
            </w:r>
            <w:r w:rsidRPr="00A65682">
              <w:rPr>
                <w:rFonts w:ascii="仿宋" w:eastAsia="仿宋" w:hAnsi="仿宋" w:cs="仿宋"/>
                <w:sz w:val="28"/>
                <w:szCs w:val="28"/>
              </w:rPr>
              <w:t xml:space="preserve">     </w:t>
            </w:r>
            <w:r w:rsidRPr="00A65682">
              <w:rPr>
                <w:rFonts w:ascii="仿宋" w:eastAsia="仿宋" w:hAnsi="仿宋" w:cs="仿宋" w:hint="eastAsia"/>
                <w:sz w:val="28"/>
                <w:szCs w:val="28"/>
              </w:rPr>
              <w:t>月</w:t>
            </w:r>
            <w:r w:rsidRPr="00A65682">
              <w:rPr>
                <w:rFonts w:ascii="仿宋" w:eastAsia="仿宋" w:hAnsi="仿宋" w:cs="仿宋"/>
                <w:sz w:val="28"/>
                <w:szCs w:val="28"/>
              </w:rPr>
              <w:t xml:space="preserve">    </w:t>
            </w:r>
            <w:r w:rsidRPr="00A65682">
              <w:rPr>
                <w:rFonts w:ascii="仿宋" w:eastAsia="仿宋" w:hAnsi="仿宋" w:cs="仿宋" w:hint="eastAsia"/>
                <w:sz w:val="28"/>
                <w:szCs w:val="28"/>
              </w:rPr>
              <w:t>日</w:t>
            </w:r>
          </w:p>
        </w:tc>
      </w:tr>
    </w:tbl>
    <w:p w:rsidR="001F30EC" w:rsidRDefault="001F30EC" w:rsidP="005862DE">
      <w:pPr>
        <w:spacing w:line="14" w:lineRule="exact"/>
      </w:pPr>
    </w:p>
    <w:p w:rsidR="001F30EC" w:rsidRPr="00A65682" w:rsidRDefault="001F30EC" w:rsidP="00A65682"/>
    <w:p w:rsidR="001F30EC" w:rsidRPr="00A65682" w:rsidRDefault="001F30EC" w:rsidP="00A65682"/>
    <w:p w:rsidR="001F30EC" w:rsidRDefault="001F30EC" w:rsidP="00A65682"/>
    <w:p w:rsidR="001F30EC" w:rsidRDefault="001F30EC" w:rsidP="00A65682"/>
    <w:p w:rsidR="001F30EC" w:rsidRDefault="001F30EC" w:rsidP="00A65682"/>
    <w:p w:rsidR="001F30EC" w:rsidRDefault="001F30EC" w:rsidP="00A65682"/>
    <w:p w:rsidR="001F30EC" w:rsidRDefault="001F30EC" w:rsidP="00A65682"/>
    <w:p w:rsidR="001F30EC" w:rsidRDefault="001F30EC" w:rsidP="00A65682"/>
    <w:p w:rsidR="001F30EC" w:rsidRDefault="001F30EC" w:rsidP="00A65682">
      <w:pPr>
        <w:jc w:val="left"/>
        <w:rPr>
          <w:rStyle w:val="Strong"/>
          <w:rFonts w:ascii="宋体"/>
          <w:b w:val="0"/>
          <w:sz w:val="30"/>
          <w:szCs w:val="30"/>
        </w:rPr>
        <w:sectPr w:rsidR="001F30EC" w:rsidSect="00057746">
          <w:pgSz w:w="16838" w:h="11906" w:orient="landscape"/>
          <w:pgMar w:top="1080" w:right="1440" w:bottom="1080" w:left="1440" w:header="851" w:footer="992" w:gutter="0"/>
          <w:cols w:space="425"/>
          <w:docGrid w:type="lines" w:linePitch="312"/>
        </w:sectPr>
      </w:pPr>
    </w:p>
    <w:p w:rsidR="001F30EC" w:rsidRDefault="001F30EC" w:rsidP="00A65682">
      <w:pPr>
        <w:jc w:val="left"/>
        <w:rPr>
          <w:rStyle w:val="Strong"/>
          <w:rFonts w:ascii="宋体"/>
          <w:b w:val="0"/>
          <w:sz w:val="30"/>
          <w:szCs w:val="30"/>
        </w:rPr>
      </w:pPr>
      <w:r w:rsidRPr="0043404B">
        <w:rPr>
          <w:rStyle w:val="Strong"/>
          <w:rFonts w:ascii="宋体" w:hAnsi="宋体" w:hint="eastAsia"/>
          <w:b w:val="0"/>
          <w:sz w:val="30"/>
          <w:szCs w:val="30"/>
        </w:rPr>
        <w:t>附件</w:t>
      </w:r>
      <w:r>
        <w:rPr>
          <w:rStyle w:val="Strong"/>
          <w:rFonts w:ascii="宋体" w:hAnsi="宋体"/>
          <w:b w:val="0"/>
          <w:sz w:val="30"/>
          <w:szCs w:val="30"/>
        </w:rPr>
        <w:t>2</w:t>
      </w:r>
    </w:p>
    <w:p w:rsidR="001F30EC" w:rsidRPr="003E4BBB" w:rsidRDefault="001F30EC" w:rsidP="00A65682">
      <w:pPr>
        <w:jc w:val="center"/>
        <w:rPr>
          <w:rFonts w:ascii="黑体" w:eastAsia="黑体" w:hAnsi="黑体"/>
          <w:b/>
          <w:sz w:val="32"/>
          <w:szCs w:val="32"/>
        </w:rPr>
      </w:pPr>
      <w:r w:rsidRPr="003E4BBB">
        <w:rPr>
          <w:rFonts w:ascii="黑体" w:eastAsia="黑体" w:hAnsi="黑体" w:hint="eastAsia"/>
          <w:b/>
          <w:sz w:val="32"/>
          <w:szCs w:val="32"/>
        </w:rPr>
        <w:t>网络公选课程资源项目技术参数</w:t>
      </w:r>
    </w:p>
    <w:p w:rsidR="001F30EC" w:rsidRDefault="001F30EC" w:rsidP="00A65682">
      <w:pPr>
        <w:jc w:val="center"/>
        <w:rPr>
          <w:b/>
          <w:sz w:val="24"/>
          <w:szCs w:val="24"/>
        </w:rPr>
      </w:pPr>
    </w:p>
    <w:p w:rsidR="001F30EC" w:rsidRDefault="001F30EC" w:rsidP="00A65682">
      <w:pPr>
        <w:rPr>
          <w:b/>
          <w:sz w:val="24"/>
          <w:szCs w:val="24"/>
        </w:rPr>
      </w:pPr>
      <w:r>
        <w:rPr>
          <w:rFonts w:hint="eastAsia"/>
          <w:b/>
          <w:sz w:val="24"/>
          <w:szCs w:val="24"/>
        </w:rPr>
        <w:t>（一）采购内容及相关要求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
        <w:gridCol w:w="1606"/>
        <w:gridCol w:w="6750"/>
        <w:gridCol w:w="1124"/>
      </w:tblGrid>
      <w:tr w:rsidR="001F30EC" w:rsidRPr="0099799D" w:rsidTr="00A65682">
        <w:trPr>
          <w:trHeight w:val="486"/>
        </w:trPr>
        <w:tc>
          <w:tcPr>
            <w:tcW w:w="242" w:type="pct"/>
            <w:vAlign w:val="center"/>
          </w:tcPr>
          <w:p w:rsidR="001F30EC" w:rsidRDefault="001F30EC" w:rsidP="00A65682">
            <w:pPr>
              <w:pStyle w:val="a4"/>
            </w:pPr>
            <w:r>
              <w:rPr>
                <w:rFonts w:hint="eastAsia"/>
              </w:rPr>
              <w:t>序号</w:t>
            </w:r>
          </w:p>
        </w:tc>
        <w:tc>
          <w:tcPr>
            <w:tcW w:w="806" w:type="pct"/>
            <w:vAlign w:val="center"/>
          </w:tcPr>
          <w:p w:rsidR="001F30EC" w:rsidRPr="0099799D" w:rsidRDefault="001F30EC" w:rsidP="00A65682">
            <w:pPr>
              <w:spacing w:line="276" w:lineRule="auto"/>
              <w:jc w:val="center"/>
              <w:rPr>
                <w:szCs w:val="21"/>
              </w:rPr>
            </w:pPr>
            <w:r w:rsidRPr="0099799D">
              <w:rPr>
                <w:rFonts w:hint="eastAsia"/>
                <w:szCs w:val="21"/>
              </w:rPr>
              <w:t>品目名称</w:t>
            </w:r>
          </w:p>
        </w:tc>
        <w:tc>
          <w:tcPr>
            <w:tcW w:w="3387" w:type="pct"/>
            <w:vAlign w:val="center"/>
          </w:tcPr>
          <w:p w:rsidR="001F30EC" w:rsidRPr="0099799D" w:rsidRDefault="001F30EC" w:rsidP="00A65682">
            <w:pPr>
              <w:spacing w:line="276" w:lineRule="auto"/>
              <w:ind w:firstLine="420"/>
              <w:jc w:val="center"/>
              <w:rPr>
                <w:szCs w:val="21"/>
              </w:rPr>
            </w:pPr>
            <w:r w:rsidRPr="0099799D">
              <w:rPr>
                <w:rFonts w:hint="eastAsia"/>
                <w:szCs w:val="21"/>
              </w:rPr>
              <w:t>主要技术参数要求</w:t>
            </w:r>
          </w:p>
        </w:tc>
        <w:tc>
          <w:tcPr>
            <w:tcW w:w="564" w:type="pct"/>
            <w:vAlign w:val="center"/>
          </w:tcPr>
          <w:p w:rsidR="001F30EC" w:rsidRDefault="001F30EC" w:rsidP="00A65682">
            <w:pPr>
              <w:pStyle w:val="a4"/>
            </w:pPr>
            <w:r>
              <w:rPr>
                <w:rFonts w:hint="eastAsia"/>
              </w:rPr>
              <w:t>数量</w:t>
            </w:r>
            <w:r>
              <w:t>/</w:t>
            </w:r>
            <w:r>
              <w:rPr>
                <w:rFonts w:hint="eastAsia"/>
              </w:rPr>
              <w:t>单位</w:t>
            </w:r>
          </w:p>
        </w:tc>
      </w:tr>
      <w:tr w:rsidR="001F30EC" w:rsidRPr="0099799D" w:rsidTr="00A65682">
        <w:trPr>
          <w:trHeight w:val="1392"/>
        </w:trPr>
        <w:tc>
          <w:tcPr>
            <w:tcW w:w="242" w:type="pct"/>
            <w:vAlign w:val="center"/>
          </w:tcPr>
          <w:p w:rsidR="001F30EC" w:rsidRDefault="001F30EC" w:rsidP="00A65682">
            <w:pPr>
              <w:pStyle w:val="a4"/>
            </w:pPr>
            <w:r>
              <w:t xml:space="preserve"> 1</w:t>
            </w:r>
          </w:p>
        </w:tc>
        <w:tc>
          <w:tcPr>
            <w:tcW w:w="806" w:type="pct"/>
            <w:vAlign w:val="center"/>
          </w:tcPr>
          <w:p w:rsidR="001F30EC" w:rsidRPr="0099799D" w:rsidRDefault="001F30EC" w:rsidP="00A65682">
            <w:pPr>
              <w:spacing w:line="276" w:lineRule="auto"/>
              <w:jc w:val="center"/>
              <w:rPr>
                <w:szCs w:val="21"/>
              </w:rPr>
            </w:pPr>
            <w:r w:rsidRPr="0099799D">
              <w:rPr>
                <w:rFonts w:hint="eastAsia"/>
                <w:szCs w:val="21"/>
              </w:rPr>
              <w:t>基本要求</w:t>
            </w:r>
          </w:p>
        </w:tc>
        <w:tc>
          <w:tcPr>
            <w:tcW w:w="3387" w:type="pct"/>
            <w:vAlign w:val="center"/>
          </w:tcPr>
          <w:p w:rsidR="001F30EC" w:rsidRPr="0099799D" w:rsidRDefault="001F30EC" w:rsidP="001F30EC">
            <w:pPr>
              <w:keepNext/>
              <w:keepLines/>
              <w:spacing w:line="360" w:lineRule="auto"/>
              <w:ind w:leftChars="-32" w:left="31680" w:hangingChars="51" w:firstLine="31680"/>
              <w:outlineLvl w:val="1"/>
              <w:rPr>
                <w:bCs/>
                <w:szCs w:val="21"/>
              </w:rPr>
            </w:pPr>
            <w:bookmarkStart w:id="0" w:name="_Toc336854276"/>
            <w:r w:rsidRPr="0099799D">
              <w:rPr>
                <w:rFonts w:hint="eastAsia"/>
                <w:szCs w:val="21"/>
              </w:rPr>
              <w:t>★</w:t>
            </w:r>
            <w:r w:rsidRPr="0099799D">
              <w:rPr>
                <w:bCs/>
                <w:szCs w:val="21"/>
              </w:rPr>
              <w:t>1</w:t>
            </w:r>
            <w:r w:rsidRPr="0099799D">
              <w:rPr>
                <w:rFonts w:hint="eastAsia"/>
                <w:bCs/>
                <w:szCs w:val="21"/>
              </w:rPr>
              <w:t>、课程体系门类</w:t>
            </w:r>
            <w:bookmarkEnd w:id="0"/>
            <w:r w:rsidRPr="0099799D">
              <w:rPr>
                <w:bCs/>
                <w:szCs w:val="21"/>
              </w:rPr>
              <w:t>:</w:t>
            </w:r>
            <w:r w:rsidRPr="0099799D">
              <w:rPr>
                <w:rFonts w:hint="eastAsia"/>
                <w:szCs w:val="21"/>
              </w:rPr>
              <w:t>包含以下课程体系内容：综合素养类</w:t>
            </w:r>
            <w:r w:rsidRPr="0099799D">
              <w:rPr>
                <w:szCs w:val="21"/>
              </w:rPr>
              <w:t xml:space="preserve"> (</w:t>
            </w:r>
            <w:r w:rsidRPr="0099799D">
              <w:rPr>
                <w:rFonts w:hint="eastAsia"/>
                <w:szCs w:val="21"/>
              </w:rPr>
              <w:t>提供至少</w:t>
            </w:r>
            <w:r w:rsidRPr="0099799D">
              <w:rPr>
                <w:szCs w:val="21"/>
              </w:rPr>
              <w:t>200</w:t>
            </w:r>
            <w:r w:rsidRPr="0099799D">
              <w:rPr>
                <w:rFonts w:hint="eastAsia"/>
                <w:szCs w:val="21"/>
              </w:rPr>
              <w:t>门</w:t>
            </w:r>
            <w:r w:rsidRPr="0099799D">
              <w:rPr>
                <w:szCs w:val="21"/>
              </w:rPr>
              <w:t>)</w:t>
            </w:r>
            <w:r w:rsidRPr="0099799D">
              <w:rPr>
                <w:rFonts w:hint="eastAsia"/>
                <w:szCs w:val="21"/>
              </w:rPr>
              <w:t>、通用能力类（提供至少</w:t>
            </w:r>
            <w:r w:rsidRPr="0099799D">
              <w:rPr>
                <w:szCs w:val="21"/>
              </w:rPr>
              <w:t>50</w:t>
            </w:r>
            <w:r w:rsidRPr="0099799D">
              <w:rPr>
                <w:rFonts w:hint="eastAsia"/>
                <w:szCs w:val="21"/>
              </w:rPr>
              <w:t>门）、成长基础类，（提供至少</w:t>
            </w:r>
            <w:r w:rsidRPr="0099799D">
              <w:rPr>
                <w:szCs w:val="21"/>
              </w:rPr>
              <w:t>5</w:t>
            </w:r>
            <w:r w:rsidRPr="0099799D">
              <w:rPr>
                <w:rFonts w:hint="eastAsia"/>
                <w:szCs w:val="21"/>
              </w:rPr>
              <w:t>门）</w:t>
            </w:r>
            <w:r w:rsidRPr="0099799D">
              <w:rPr>
                <w:rFonts w:cs="Times" w:hint="eastAsia"/>
                <w:szCs w:val="21"/>
              </w:rPr>
              <w:t>创新创业类</w:t>
            </w:r>
            <w:r w:rsidRPr="0099799D">
              <w:rPr>
                <w:rFonts w:cs="Times"/>
                <w:szCs w:val="21"/>
              </w:rPr>
              <w:t>(</w:t>
            </w:r>
            <w:r w:rsidRPr="0099799D">
              <w:rPr>
                <w:rFonts w:hint="eastAsia"/>
                <w:szCs w:val="21"/>
              </w:rPr>
              <w:t>提供至少</w:t>
            </w:r>
            <w:r w:rsidRPr="0099799D">
              <w:rPr>
                <w:szCs w:val="21"/>
              </w:rPr>
              <w:t>8</w:t>
            </w:r>
            <w:r w:rsidRPr="0099799D">
              <w:rPr>
                <w:rFonts w:hint="eastAsia"/>
                <w:szCs w:val="21"/>
              </w:rPr>
              <w:t>门</w:t>
            </w:r>
            <w:r w:rsidRPr="0099799D">
              <w:rPr>
                <w:szCs w:val="21"/>
              </w:rPr>
              <w:t>)</w:t>
            </w:r>
            <w:r w:rsidRPr="0099799D">
              <w:rPr>
                <w:rFonts w:hint="eastAsia"/>
                <w:szCs w:val="21"/>
              </w:rPr>
              <w:t>、公共必修（提供至少</w:t>
            </w:r>
            <w:r w:rsidRPr="0099799D">
              <w:rPr>
                <w:szCs w:val="21"/>
              </w:rPr>
              <w:t>10</w:t>
            </w:r>
            <w:r w:rsidRPr="0099799D">
              <w:rPr>
                <w:rFonts w:hint="eastAsia"/>
                <w:szCs w:val="21"/>
              </w:rPr>
              <w:t>门）</w:t>
            </w:r>
          </w:p>
          <w:p w:rsidR="001F30EC" w:rsidRPr="0099799D" w:rsidRDefault="001F30EC" w:rsidP="001F30EC">
            <w:pPr>
              <w:keepNext/>
              <w:keepLines/>
              <w:spacing w:line="360" w:lineRule="auto"/>
              <w:ind w:leftChars="-32" w:left="31680" w:hangingChars="51" w:firstLine="31680"/>
              <w:outlineLvl w:val="1"/>
              <w:rPr>
                <w:bCs/>
                <w:szCs w:val="21"/>
              </w:rPr>
            </w:pPr>
            <w:r w:rsidRPr="0099799D">
              <w:rPr>
                <w:b/>
                <w:bCs/>
                <w:szCs w:val="21"/>
              </w:rPr>
              <w:t>2.</w:t>
            </w:r>
            <w:r w:rsidRPr="0099799D">
              <w:rPr>
                <w:szCs w:val="21"/>
              </w:rPr>
              <w:t xml:space="preserve"> </w:t>
            </w:r>
            <w:r w:rsidRPr="0099799D">
              <w:rPr>
                <w:rFonts w:hint="eastAsia"/>
                <w:szCs w:val="21"/>
              </w:rPr>
              <w:t>师资来源：</w:t>
            </w:r>
            <w:r w:rsidRPr="0099799D">
              <w:rPr>
                <w:szCs w:val="21"/>
              </w:rPr>
              <w:t xml:space="preserve"> 985/211</w:t>
            </w:r>
            <w:r w:rsidRPr="0099799D">
              <w:rPr>
                <w:rFonts w:hint="eastAsia"/>
                <w:szCs w:val="21"/>
              </w:rPr>
              <w:t>高校、中国科学院、中国社会科学院等国内外知名院校和科研机构。</w:t>
            </w:r>
          </w:p>
          <w:p w:rsidR="001F30EC" w:rsidRPr="0099799D" w:rsidRDefault="001F30EC" w:rsidP="001F30EC">
            <w:pPr>
              <w:keepNext/>
              <w:keepLines/>
              <w:spacing w:line="360" w:lineRule="auto"/>
              <w:ind w:leftChars="-32" w:left="31680" w:hangingChars="51" w:firstLine="31680"/>
              <w:outlineLvl w:val="1"/>
              <w:rPr>
                <w:bCs/>
                <w:szCs w:val="21"/>
              </w:rPr>
            </w:pPr>
            <w:r w:rsidRPr="0099799D">
              <w:rPr>
                <w:szCs w:val="21"/>
              </w:rPr>
              <w:t>3.</w:t>
            </w:r>
            <w:r w:rsidRPr="0099799D">
              <w:rPr>
                <w:rFonts w:hint="eastAsia"/>
                <w:szCs w:val="21"/>
              </w:rPr>
              <w:t>投标商已解决课程版权事宜，不会给学校带来版权纠纷</w:t>
            </w:r>
            <w:r w:rsidRPr="0099799D">
              <w:rPr>
                <w:szCs w:val="21"/>
              </w:rPr>
              <w:t xml:space="preserve">. </w:t>
            </w:r>
            <w:r w:rsidRPr="0099799D">
              <w:rPr>
                <w:rFonts w:hint="eastAsia"/>
                <w:szCs w:val="21"/>
              </w:rPr>
              <w:t>（需提供投标课程的主讲教师授权协议）。</w:t>
            </w:r>
          </w:p>
          <w:p w:rsidR="001F30EC" w:rsidRPr="0099799D" w:rsidRDefault="001F30EC" w:rsidP="001F30EC">
            <w:pPr>
              <w:spacing w:line="360" w:lineRule="auto"/>
              <w:ind w:left="31680" w:hangingChars="100" w:firstLine="31680"/>
              <w:rPr>
                <w:szCs w:val="21"/>
              </w:rPr>
            </w:pPr>
            <w:r w:rsidRPr="0099799D">
              <w:rPr>
                <w:szCs w:val="21"/>
              </w:rPr>
              <w:t>4.</w:t>
            </w:r>
            <w:r w:rsidRPr="0099799D">
              <w:rPr>
                <w:rFonts w:hint="eastAsia"/>
                <w:szCs w:val="21"/>
              </w:rPr>
              <w:t>讲课视频要高清拍摄，影视级制作，配备完整字幕，视频中配备图片等多媒体素材帮助学生学习，每个视频文件平均时长为</w:t>
            </w:r>
            <w:r w:rsidRPr="0099799D">
              <w:rPr>
                <w:szCs w:val="21"/>
              </w:rPr>
              <w:t>15</w:t>
            </w:r>
            <w:r w:rsidRPr="0099799D">
              <w:rPr>
                <w:rFonts w:hint="eastAsia"/>
                <w:szCs w:val="21"/>
              </w:rPr>
              <w:t>分钟，</w:t>
            </w:r>
            <w:r w:rsidRPr="0099799D">
              <w:rPr>
                <w:szCs w:val="21"/>
              </w:rPr>
              <w:t>FLV</w:t>
            </w:r>
            <w:r w:rsidRPr="0099799D">
              <w:rPr>
                <w:rFonts w:hint="eastAsia"/>
                <w:szCs w:val="21"/>
              </w:rPr>
              <w:t>或</w:t>
            </w:r>
            <w:r w:rsidRPr="0099799D">
              <w:rPr>
                <w:szCs w:val="21"/>
              </w:rPr>
              <w:t>MP4</w:t>
            </w:r>
            <w:r w:rsidRPr="0099799D">
              <w:rPr>
                <w:rFonts w:hint="eastAsia"/>
                <w:szCs w:val="21"/>
              </w:rPr>
              <w:t>格式</w:t>
            </w:r>
          </w:p>
          <w:p w:rsidR="001F30EC" w:rsidRPr="0099799D" w:rsidRDefault="001F30EC" w:rsidP="001F30EC">
            <w:pPr>
              <w:spacing w:line="360" w:lineRule="auto"/>
              <w:ind w:left="31680" w:hangingChars="200" w:firstLine="31680"/>
              <w:rPr>
                <w:szCs w:val="21"/>
              </w:rPr>
            </w:pPr>
            <w:r w:rsidRPr="0099799D">
              <w:rPr>
                <w:rFonts w:hint="eastAsia"/>
                <w:b/>
                <w:bCs/>
                <w:szCs w:val="21"/>
              </w:rPr>
              <w:t>★</w:t>
            </w:r>
            <w:r w:rsidRPr="0099799D">
              <w:rPr>
                <w:szCs w:val="21"/>
              </w:rPr>
              <w:t>5</w:t>
            </w:r>
            <w:r w:rsidRPr="0099799D">
              <w:rPr>
                <w:rFonts w:hint="eastAsia"/>
                <w:szCs w:val="21"/>
              </w:rPr>
              <w:t>．每门课程除了完善的教学视频外，必须至少包含与本门课程相关的图书、专题两部分内容，以丰富学生的课上课外学习，其中，相关电子版参考文献至少</w:t>
            </w:r>
            <w:r w:rsidRPr="0099799D">
              <w:rPr>
                <w:szCs w:val="21"/>
              </w:rPr>
              <w:t>30</w:t>
            </w:r>
            <w:r w:rsidRPr="0099799D">
              <w:rPr>
                <w:rFonts w:hint="eastAsia"/>
                <w:szCs w:val="21"/>
              </w:rPr>
              <w:t>册，相关专题至少</w:t>
            </w:r>
            <w:r w:rsidRPr="0099799D">
              <w:rPr>
                <w:szCs w:val="21"/>
              </w:rPr>
              <w:t>5</w:t>
            </w:r>
            <w:r w:rsidRPr="0099799D">
              <w:rPr>
                <w:rFonts w:hint="eastAsia"/>
                <w:szCs w:val="21"/>
              </w:rPr>
              <w:t>个，相关视频讲座至少</w:t>
            </w:r>
            <w:r w:rsidRPr="0099799D">
              <w:rPr>
                <w:szCs w:val="21"/>
              </w:rPr>
              <w:t>5</w:t>
            </w:r>
            <w:r w:rsidRPr="0099799D">
              <w:rPr>
                <w:rFonts w:hint="eastAsia"/>
                <w:szCs w:val="21"/>
              </w:rPr>
              <w:t>小时。</w:t>
            </w:r>
          </w:p>
          <w:p w:rsidR="001F30EC" w:rsidRPr="0099799D" w:rsidRDefault="001F30EC" w:rsidP="001F30EC">
            <w:pPr>
              <w:keepNext/>
              <w:keepLines/>
              <w:spacing w:line="360" w:lineRule="auto"/>
              <w:ind w:left="31680" w:hangingChars="100" w:firstLine="31680"/>
              <w:outlineLvl w:val="2"/>
              <w:rPr>
                <w:szCs w:val="21"/>
              </w:rPr>
            </w:pPr>
            <w:r w:rsidRPr="0099799D">
              <w:rPr>
                <w:szCs w:val="21"/>
              </w:rPr>
              <w:t>6.</w:t>
            </w:r>
            <w:r w:rsidRPr="0099799D">
              <w:rPr>
                <w:rFonts w:hint="eastAsia"/>
                <w:szCs w:val="21"/>
              </w:rPr>
              <w:t>每门课程需要配有完善的教学大纲，相关试题库（选择题、判断题、简</w:t>
            </w:r>
            <w:r w:rsidRPr="0099799D">
              <w:rPr>
                <w:szCs w:val="21"/>
              </w:rPr>
              <w:t xml:space="preserve"> </w:t>
            </w:r>
            <w:r w:rsidRPr="0099799D">
              <w:rPr>
                <w:rFonts w:hint="eastAsia"/>
                <w:szCs w:val="21"/>
              </w:rPr>
              <w:t>答题），每门课程包含</w:t>
            </w:r>
            <w:r w:rsidRPr="0099799D">
              <w:rPr>
                <w:szCs w:val="21"/>
              </w:rPr>
              <w:t>200</w:t>
            </w:r>
            <w:r w:rsidRPr="0099799D">
              <w:rPr>
                <w:rFonts w:hint="eastAsia"/>
                <w:szCs w:val="21"/>
              </w:rPr>
              <w:t>道左右考题，试题每年更新一次；上述资源均可在网络上直接访问。</w:t>
            </w:r>
          </w:p>
          <w:p w:rsidR="001F30EC" w:rsidRPr="0099799D" w:rsidRDefault="001F30EC" w:rsidP="001F30EC">
            <w:pPr>
              <w:keepNext/>
              <w:keepLines/>
              <w:spacing w:line="360" w:lineRule="auto"/>
              <w:ind w:left="31680" w:hangingChars="100" w:firstLine="31680"/>
              <w:outlineLvl w:val="2"/>
              <w:rPr>
                <w:szCs w:val="21"/>
              </w:rPr>
            </w:pPr>
            <w:r w:rsidRPr="0099799D">
              <w:rPr>
                <w:szCs w:val="21"/>
              </w:rPr>
              <w:t>7.</w:t>
            </w:r>
            <w:r w:rsidRPr="0099799D">
              <w:rPr>
                <w:rFonts w:hint="eastAsia"/>
                <w:b/>
                <w:bCs/>
                <w:szCs w:val="21"/>
              </w:rPr>
              <w:t>★</w:t>
            </w:r>
            <w:r w:rsidRPr="0099799D">
              <w:rPr>
                <w:rFonts w:hint="eastAsia"/>
                <w:szCs w:val="21"/>
              </w:rPr>
              <w:t>学习系统可以无缝链接到学校馆藏资源，支持文献查询功能的对接，且接口开放，方便学习过程中引用查询本校电子资源库</w:t>
            </w:r>
            <w:bookmarkStart w:id="1" w:name="_GoBack"/>
            <w:bookmarkEnd w:id="1"/>
            <w:r w:rsidRPr="0099799D">
              <w:rPr>
                <w:rFonts w:hint="eastAsia"/>
                <w:szCs w:val="21"/>
              </w:rPr>
              <w:t>中的图书、论文、期刊、专题等拓展读物和知识点的拓展阅读，形成资源的多次利用。</w:t>
            </w:r>
          </w:p>
        </w:tc>
        <w:tc>
          <w:tcPr>
            <w:tcW w:w="564" w:type="pct"/>
            <w:vAlign w:val="center"/>
          </w:tcPr>
          <w:p w:rsidR="001F30EC" w:rsidRDefault="001F30EC" w:rsidP="00A65682">
            <w:pPr>
              <w:pStyle w:val="a4"/>
            </w:pPr>
            <w:r>
              <w:t xml:space="preserve">                                   1</w:t>
            </w:r>
            <w:r>
              <w:rPr>
                <w:rFonts w:hint="eastAsia"/>
              </w:rPr>
              <w:t>套</w:t>
            </w:r>
            <w:r>
              <w:t>/3</w:t>
            </w:r>
            <w:r>
              <w:rPr>
                <w:rFonts w:hint="eastAsia"/>
              </w:rPr>
              <w:t>年</w:t>
            </w:r>
          </w:p>
        </w:tc>
      </w:tr>
      <w:tr w:rsidR="001F30EC" w:rsidRPr="0099799D" w:rsidTr="00A65682">
        <w:trPr>
          <w:trHeight w:val="416"/>
        </w:trPr>
        <w:tc>
          <w:tcPr>
            <w:tcW w:w="242" w:type="pct"/>
            <w:vAlign w:val="center"/>
          </w:tcPr>
          <w:p w:rsidR="001F30EC" w:rsidRDefault="001F30EC" w:rsidP="00A65682">
            <w:pPr>
              <w:pStyle w:val="a4"/>
            </w:pPr>
            <w:r>
              <w:t>2</w:t>
            </w:r>
          </w:p>
        </w:tc>
        <w:tc>
          <w:tcPr>
            <w:tcW w:w="806" w:type="pct"/>
            <w:vAlign w:val="center"/>
          </w:tcPr>
          <w:p w:rsidR="001F30EC" w:rsidRPr="0099799D" w:rsidRDefault="001F30EC" w:rsidP="00A65682">
            <w:pPr>
              <w:spacing w:line="276" w:lineRule="auto"/>
              <w:jc w:val="center"/>
              <w:rPr>
                <w:szCs w:val="21"/>
              </w:rPr>
            </w:pPr>
            <w:r w:rsidRPr="0099799D">
              <w:rPr>
                <w:rFonts w:hint="eastAsia"/>
                <w:szCs w:val="21"/>
              </w:rPr>
              <w:t>学习</w:t>
            </w:r>
            <w:r w:rsidRPr="0099799D">
              <w:rPr>
                <w:szCs w:val="21"/>
              </w:rPr>
              <w:t>PC</w:t>
            </w:r>
            <w:r w:rsidRPr="0099799D">
              <w:rPr>
                <w:rFonts w:hint="eastAsia"/>
                <w:szCs w:val="21"/>
              </w:rPr>
              <w:t>端平台技术要求</w:t>
            </w:r>
          </w:p>
        </w:tc>
        <w:tc>
          <w:tcPr>
            <w:tcW w:w="3387" w:type="pct"/>
            <w:vAlign w:val="center"/>
          </w:tcPr>
          <w:p w:rsidR="001F30EC" w:rsidRPr="0099799D" w:rsidRDefault="001F30EC" w:rsidP="001F30EC">
            <w:pPr>
              <w:spacing w:line="360" w:lineRule="auto"/>
              <w:ind w:firstLineChars="15" w:firstLine="31680"/>
              <w:rPr>
                <w:szCs w:val="21"/>
              </w:rPr>
            </w:pPr>
            <w:r w:rsidRPr="0099799D">
              <w:rPr>
                <w:szCs w:val="21"/>
              </w:rPr>
              <w:t>1.</w:t>
            </w:r>
            <w:r w:rsidRPr="0099799D">
              <w:rPr>
                <w:rFonts w:hint="eastAsia"/>
                <w:szCs w:val="21"/>
              </w:rPr>
              <w:t>支持校园本地和远程两种访问模式、服务虚拟化；</w:t>
            </w:r>
          </w:p>
          <w:p w:rsidR="001F30EC" w:rsidRPr="0099799D" w:rsidRDefault="001F30EC" w:rsidP="001F30EC">
            <w:pPr>
              <w:spacing w:line="360" w:lineRule="auto"/>
              <w:ind w:firstLineChars="15" w:firstLine="31680"/>
              <w:rPr>
                <w:szCs w:val="21"/>
              </w:rPr>
            </w:pPr>
            <w:r w:rsidRPr="0099799D">
              <w:rPr>
                <w:szCs w:val="21"/>
              </w:rPr>
              <w:t>2.</w:t>
            </w:r>
            <w:r w:rsidRPr="0099799D">
              <w:rPr>
                <w:rFonts w:hint="eastAsia"/>
                <w:szCs w:val="21"/>
              </w:rPr>
              <w:t>客户端系统对于客户系统无限制，支持</w:t>
            </w:r>
            <w:r w:rsidRPr="0099799D">
              <w:rPr>
                <w:szCs w:val="21"/>
              </w:rPr>
              <w:t>IE(</w:t>
            </w:r>
            <w:smartTag w:uri="urn:schemas-microsoft-com:office:smarttags" w:element="chsdate">
              <w:smartTagPr>
                <w:attr w:name="IsROCDate" w:val="False"/>
                <w:attr w:name="IsLunarDate" w:val="False"/>
                <w:attr w:name="Day" w:val="8"/>
                <w:attr w:name="Month" w:val="7"/>
                <w:attr w:name="Year" w:val="2006"/>
              </w:smartTagPr>
              <w:r w:rsidRPr="0099799D">
                <w:rPr>
                  <w:szCs w:val="21"/>
                </w:rPr>
                <w:t>6 / 7 / 8</w:t>
              </w:r>
            </w:smartTag>
            <w:r w:rsidRPr="0099799D">
              <w:rPr>
                <w:szCs w:val="21"/>
              </w:rPr>
              <w:t xml:space="preserve"> / 9 / 10) , Firefox 3.0</w:t>
            </w:r>
            <w:r w:rsidRPr="0099799D">
              <w:rPr>
                <w:rFonts w:hint="eastAsia"/>
                <w:szCs w:val="21"/>
              </w:rPr>
              <w:t>以上，</w:t>
            </w:r>
            <w:r w:rsidRPr="0099799D">
              <w:rPr>
                <w:szCs w:val="21"/>
              </w:rPr>
              <w:t>360</w:t>
            </w:r>
            <w:r w:rsidRPr="0099799D">
              <w:rPr>
                <w:rFonts w:hint="eastAsia"/>
                <w:szCs w:val="21"/>
              </w:rPr>
              <w:t>安全浏览器；</w:t>
            </w:r>
          </w:p>
          <w:p w:rsidR="001F30EC" w:rsidRPr="0099799D" w:rsidRDefault="001F30EC" w:rsidP="001F30EC">
            <w:pPr>
              <w:spacing w:line="360" w:lineRule="auto"/>
              <w:ind w:firstLineChars="15" w:firstLine="31680"/>
              <w:rPr>
                <w:szCs w:val="21"/>
              </w:rPr>
            </w:pPr>
            <w:r w:rsidRPr="0099799D">
              <w:rPr>
                <w:szCs w:val="21"/>
              </w:rPr>
              <w:t>3.</w:t>
            </w:r>
            <w:r w:rsidRPr="0099799D">
              <w:rPr>
                <w:rFonts w:hint="eastAsia"/>
                <w:szCs w:val="21"/>
              </w:rPr>
              <w:t>管理平台模块</w:t>
            </w:r>
            <w:r w:rsidRPr="0099799D">
              <w:rPr>
                <w:szCs w:val="21"/>
              </w:rPr>
              <w:t>(</w:t>
            </w:r>
            <w:r w:rsidRPr="0099799D">
              <w:rPr>
                <w:rFonts w:hint="eastAsia"/>
                <w:szCs w:val="21"/>
              </w:rPr>
              <w:t>管理员</w:t>
            </w:r>
            <w:r w:rsidRPr="0099799D">
              <w:rPr>
                <w:szCs w:val="21"/>
              </w:rPr>
              <w:t>)</w:t>
            </w:r>
            <w:r w:rsidRPr="0099799D">
              <w:rPr>
                <w:rFonts w:hint="eastAsia"/>
                <w:szCs w:val="21"/>
              </w:rPr>
              <w:t>：</w:t>
            </w:r>
          </w:p>
          <w:p w:rsidR="001F30EC" w:rsidRPr="0099799D" w:rsidRDefault="001F30EC" w:rsidP="00A65682">
            <w:pPr>
              <w:numPr>
                <w:ilvl w:val="0"/>
                <w:numId w:val="9"/>
              </w:numPr>
              <w:spacing w:line="360" w:lineRule="auto"/>
              <w:jc w:val="left"/>
              <w:rPr>
                <w:szCs w:val="21"/>
              </w:rPr>
            </w:pPr>
            <w:r w:rsidRPr="0099799D">
              <w:rPr>
                <w:rFonts w:hint="eastAsia"/>
                <w:szCs w:val="21"/>
              </w:rPr>
              <w:t>集成课程管理，包含学校选课信息、开课信息设置、课程考核设置、课程归档设置、学生信息查询功能；</w:t>
            </w:r>
          </w:p>
          <w:p w:rsidR="001F30EC" w:rsidRPr="0099799D" w:rsidRDefault="001F30EC" w:rsidP="00A65682">
            <w:pPr>
              <w:numPr>
                <w:ilvl w:val="0"/>
                <w:numId w:val="9"/>
              </w:numPr>
              <w:spacing w:line="360" w:lineRule="auto"/>
              <w:jc w:val="left"/>
              <w:rPr>
                <w:szCs w:val="21"/>
              </w:rPr>
            </w:pPr>
            <w:r w:rsidRPr="0099799D">
              <w:rPr>
                <w:rFonts w:hint="eastAsia"/>
                <w:szCs w:val="21"/>
              </w:rPr>
              <w:t>集成教师管理，包含教师设置、教学督导；</w:t>
            </w:r>
          </w:p>
          <w:p w:rsidR="001F30EC" w:rsidRPr="0099799D" w:rsidRDefault="001F30EC" w:rsidP="00A65682">
            <w:pPr>
              <w:numPr>
                <w:ilvl w:val="0"/>
                <w:numId w:val="9"/>
              </w:numPr>
              <w:spacing w:line="360" w:lineRule="auto"/>
              <w:jc w:val="left"/>
              <w:rPr>
                <w:szCs w:val="21"/>
              </w:rPr>
            </w:pPr>
            <w:r w:rsidRPr="0099799D">
              <w:rPr>
                <w:rFonts w:hint="eastAsia"/>
                <w:szCs w:val="21"/>
              </w:rPr>
              <w:t>集成公告管理，包含发布公告、公共编辑功能；</w:t>
            </w:r>
          </w:p>
          <w:p w:rsidR="001F30EC" w:rsidRPr="0099799D" w:rsidRDefault="001F30EC" w:rsidP="00A65682">
            <w:pPr>
              <w:numPr>
                <w:ilvl w:val="0"/>
                <w:numId w:val="9"/>
              </w:numPr>
              <w:spacing w:line="360" w:lineRule="auto"/>
              <w:jc w:val="left"/>
              <w:rPr>
                <w:szCs w:val="21"/>
              </w:rPr>
            </w:pPr>
            <w:r w:rsidRPr="0099799D">
              <w:rPr>
                <w:rFonts w:hint="eastAsia"/>
                <w:szCs w:val="21"/>
              </w:rPr>
              <w:t>集成学习进度统计，包含按课程统计、按作业统计、按答疑统计、按讨论统计，汇总统计等；</w:t>
            </w:r>
          </w:p>
          <w:p w:rsidR="001F30EC" w:rsidRPr="0099799D" w:rsidRDefault="001F30EC" w:rsidP="00A65682">
            <w:pPr>
              <w:numPr>
                <w:ilvl w:val="0"/>
                <w:numId w:val="9"/>
              </w:numPr>
              <w:spacing w:line="360" w:lineRule="auto"/>
              <w:jc w:val="left"/>
              <w:rPr>
                <w:szCs w:val="21"/>
              </w:rPr>
            </w:pPr>
            <w:r w:rsidRPr="0099799D">
              <w:rPr>
                <w:rFonts w:hint="eastAsia"/>
                <w:szCs w:val="21"/>
              </w:rPr>
              <w:t>集成访问量统计，包含课程统计、在线人数统计、历史通过率统计、历史工作量统计等；</w:t>
            </w:r>
          </w:p>
          <w:p w:rsidR="001F30EC" w:rsidRPr="0099799D" w:rsidRDefault="001F30EC" w:rsidP="00A65682">
            <w:pPr>
              <w:numPr>
                <w:ilvl w:val="0"/>
                <w:numId w:val="9"/>
              </w:numPr>
              <w:spacing w:line="360" w:lineRule="auto"/>
              <w:jc w:val="left"/>
              <w:rPr>
                <w:szCs w:val="21"/>
              </w:rPr>
            </w:pPr>
            <w:r w:rsidRPr="0099799D">
              <w:rPr>
                <w:rFonts w:hint="eastAsia"/>
                <w:szCs w:val="21"/>
              </w:rPr>
              <w:t>课程档案管理，包含历史通过率统计，历史工作量统计。</w:t>
            </w:r>
          </w:p>
          <w:p w:rsidR="001F30EC" w:rsidRPr="0099799D" w:rsidRDefault="001F30EC" w:rsidP="001F30EC">
            <w:pPr>
              <w:spacing w:line="360" w:lineRule="auto"/>
              <w:ind w:firstLineChars="15" w:firstLine="31680"/>
              <w:rPr>
                <w:szCs w:val="21"/>
              </w:rPr>
            </w:pPr>
            <w:r w:rsidRPr="0099799D">
              <w:rPr>
                <w:szCs w:val="21"/>
              </w:rPr>
              <w:t>4.</w:t>
            </w:r>
            <w:r w:rsidRPr="0099799D">
              <w:rPr>
                <w:rFonts w:hint="eastAsia"/>
                <w:szCs w:val="21"/>
              </w:rPr>
              <w:t>管理平台模块</w:t>
            </w:r>
            <w:r w:rsidRPr="0099799D">
              <w:rPr>
                <w:szCs w:val="21"/>
              </w:rPr>
              <w:t>(</w:t>
            </w:r>
            <w:r w:rsidRPr="0099799D">
              <w:rPr>
                <w:rFonts w:hint="eastAsia"/>
                <w:szCs w:val="21"/>
              </w:rPr>
              <w:t>教师</w:t>
            </w:r>
            <w:r w:rsidRPr="0099799D">
              <w:rPr>
                <w:szCs w:val="21"/>
              </w:rPr>
              <w:t>):</w:t>
            </w:r>
          </w:p>
          <w:p w:rsidR="001F30EC" w:rsidRPr="0099799D" w:rsidRDefault="001F30EC" w:rsidP="00A65682">
            <w:pPr>
              <w:numPr>
                <w:ilvl w:val="0"/>
                <w:numId w:val="10"/>
              </w:numPr>
              <w:spacing w:line="360" w:lineRule="auto"/>
              <w:jc w:val="left"/>
              <w:rPr>
                <w:szCs w:val="21"/>
              </w:rPr>
            </w:pPr>
            <w:r w:rsidRPr="0099799D">
              <w:rPr>
                <w:rFonts w:hint="eastAsia"/>
                <w:szCs w:val="21"/>
              </w:rPr>
              <w:t>★教师可设置课程的发布模式：包括闯关教学模式与自由学习模式，还可选择一次性发布学习任务和分批自动发布学习任务。</w:t>
            </w:r>
          </w:p>
          <w:p w:rsidR="001F30EC" w:rsidRPr="0099799D" w:rsidRDefault="001F30EC" w:rsidP="00A65682">
            <w:pPr>
              <w:numPr>
                <w:ilvl w:val="0"/>
                <w:numId w:val="10"/>
              </w:numPr>
              <w:spacing w:line="360" w:lineRule="auto"/>
              <w:jc w:val="left"/>
              <w:rPr>
                <w:szCs w:val="21"/>
              </w:rPr>
            </w:pPr>
            <w:r w:rsidRPr="0099799D">
              <w:rPr>
                <w:rFonts w:hint="eastAsia"/>
                <w:szCs w:val="21"/>
              </w:rPr>
              <w:t>支持课程资源管理，允许对课程相关资源进行发布，支持文本、</w:t>
            </w:r>
            <w:r w:rsidRPr="0099799D">
              <w:rPr>
                <w:szCs w:val="21"/>
              </w:rPr>
              <w:t>pdf</w:t>
            </w:r>
            <w:r w:rsidRPr="0099799D">
              <w:rPr>
                <w:rFonts w:hint="eastAsia"/>
                <w:szCs w:val="21"/>
              </w:rPr>
              <w:t>、</w:t>
            </w:r>
            <w:r w:rsidRPr="0099799D">
              <w:rPr>
                <w:szCs w:val="21"/>
              </w:rPr>
              <w:t>ppt</w:t>
            </w:r>
            <w:r w:rsidRPr="0099799D">
              <w:rPr>
                <w:rFonts w:hint="eastAsia"/>
                <w:szCs w:val="21"/>
              </w:rPr>
              <w:t>、视频等各类媒体文件；可根据课程需要推送大量相关资料；平台提供可检索查看的数字资源，包含不少于</w:t>
            </w:r>
            <w:r w:rsidRPr="0099799D">
              <w:rPr>
                <w:szCs w:val="21"/>
              </w:rPr>
              <w:t>200</w:t>
            </w:r>
            <w:r w:rsidRPr="0099799D">
              <w:rPr>
                <w:rFonts w:hint="eastAsia"/>
                <w:szCs w:val="21"/>
              </w:rPr>
              <w:t>万册的电子图书和不少于</w:t>
            </w:r>
            <w:r w:rsidRPr="0099799D">
              <w:rPr>
                <w:szCs w:val="21"/>
              </w:rPr>
              <w:t>10</w:t>
            </w:r>
            <w:r w:rsidRPr="0099799D">
              <w:rPr>
                <w:rFonts w:hint="eastAsia"/>
                <w:szCs w:val="21"/>
              </w:rPr>
              <w:t>万集的学术视频。</w:t>
            </w:r>
          </w:p>
          <w:p w:rsidR="001F30EC" w:rsidRPr="0099799D" w:rsidRDefault="001F30EC" w:rsidP="00A65682">
            <w:pPr>
              <w:numPr>
                <w:ilvl w:val="0"/>
                <w:numId w:val="10"/>
              </w:numPr>
              <w:spacing w:line="360" w:lineRule="auto"/>
              <w:jc w:val="left"/>
              <w:rPr>
                <w:szCs w:val="21"/>
              </w:rPr>
            </w:pPr>
            <w:r w:rsidRPr="0099799D">
              <w:rPr>
                <w:rFonts w:hint="eastAsia"/>
                <w:szCs w:val="21"/>
              </w:rPr>
              <w:t>通知管理，教师对课程相关通知进行发布及管理；推送到学生的各个终端，系统自动反馈通知阅读情况，教师可在线查看</w:t>
            </w:r>
          </w:p>
          <w:p w:rsidR="001F30EC" w:rsidRPr="0099799D" w:rsidRDefault="001F30EC" w:rsidP="00A65682">
            <w:pPr>
              <w:numPr>
                <w:ilvl w:val="0"/>
                <w:numId w:val="10"/>
              </w:numPr>
              <w:spacing w:line="360" w:lineRule="auto"/>
              <w:jc w:val="left"/>
              <w:rPr>
                <w:szCs w:val="21"/>
              </w:rPr>
            </w:pPr>
            <w:r w:rsidRPr="0099799D">
              <w:rPr>
                <w:rFonts w:hint="eastAsia"/>
                <w:szCs w:val="21"/>
              </w:rPr>
              <w:t>支持题库管理，教师对课程题库维护操作；</w:t>
            </w:r>
          </w:p>
          <w:p w:rsidR="001F30EC" w:rsidRPr="0099799D" w:rsidRDefault="001F30EC" w:rsidP="00A65682">
            <w:pPr>
              <w:numPr>
                <w:ilvl w:val="0"/>
                <w:numId w:val="10"/>
              </w:numPr>
              <w:spacing w:line="360" w:lineRule="auto"/>
              <w:jc w:val="left"/>
              <w:rPr>
                <w:szCs w:val="21"/>
              </w:rPr>
            </w:pPr>
            <w:r w:rsidRPr="0099799D">
              <w:rPr>
                <w:rFonts w:hint="eastAsia"/>
                <w:szCs w:val="21"/>
              </w:rPr>
              <w:t>课程作业管理，对作业进行批阅、查看、统计等；</w:t>
            </w:r>
          </w:p>
          <w:p w:rsidR="001F30EC" w:rsidRPr="0099799D" w:rsidRDefault="001F30EC" w:rsidP="00A65682">
            <w:pPr>
              <w:numPr>
                <w:ilvl w:val="0"/>
                <w:numId w:val="10"/>
              </w:numPr>
              <w:spacing w:line="360" w:lineRule="auto"/>
              <w:jc w:val="left"/>
              <w:rPr>
                <w:szCs w:val="21"/>
              </w:rPr>
            </w:pPr>
            <w:r w:rsidRPr="0099799D">
              <w:rPr>
                <w:rFonts w:hint="eastAsia"/>
                <w:szCs w:val="21"/>
              </w:rPr>
              <w:t>课程考试管理，集成考试设置、考试批阅；支持线上试卷导出打印</w:t>
            </w:r>
          </w:p>
          <w:p w:rsidR="001F30EC" w:rsidRPr="0099799D" w:rsidRDefault="001F30EC" w:rsidP="00A65682">
            <w:pPr>
              <w:numPr>
                <w:ilvl w:val="0"/>
                <w:numId w:val="10"/>
              </w:numPr>
              <w:spacing w:line="360" w:lineRule="auto"/>
              <w:jc w:val="left"/>
              <w:rPr>
                <w:szCs w:val="21"/>
              </w:rPr>
            </w:pPr>
            <w:r w:rsidRPr="0099799D">
              <w:rPr>
                <w:rFonts w:hint="eastAsia"/>
                <w:szCs w:val="21"/>
              </w:rPr>
              <w:t>集成课程答疑管理，教师通过课程答疑回复学生的提问；</w:t>
            </w:r>
          </w:p>
          <w:p w:rsidR="001F30EC" w:rsidRPr="0099799D" w:rsidRDefault="001F30EC" w:rsidP="00A65682">
            <w:pPr>
              <w:numPr>
                <w:ilvl w:val="0"/>
                <w:numId w:val="10"/>
              </w:numPr>
              <w:spacing w:line="360" w:lineRule="auto"/>
              <w:jc w:val="left"/>
              <w:rPr>
                <w:szCs w:val="21"/>
              </w:rPr>
            </w:pPr>
            <w:r w:rsidRPr="0099799D">
              <w:rPr>
                <w:rFonts w:hint="eastAsia"/>
                <w:szCs w:val="21"/>
              </w:rPr>
              <w:t>课程讨论管理，对学生的课程讨论进行管理及参与讨论；</w:t>
            </w:r>
          </w:p>
          <w:p w:rsidR="001F30EC" w:rsidRPr="0099799D" w:rsidRDefault="001F30EC" w:rsidP="00A65682">
            <w:pPr>
              <w:numPr>
                <w:ilvl w:val="0"/>
                <w:numId w:val="10"/>
              </w:numPr>
              <w:spacing w:line="360" w:lineRule="auto"/>
              <w:jc w:val="left"/>
              <w:rPr>
                <w:szCs w:val="21"/>
              </w:rPr>
            </w:pPr>
            <w:r w:rsidRPr="0099799D">
              <w:rPr>
                <w:rFonts w:hint="eastAsia"/>
                <w:szCs w:val="21"/>
              </w:rPr>
              <w:t>统计分析管理，包含作业统计、考试统计、讨论统计、答疑统计、学习进度统计。</w:t>
            </w:r>
          </w:p>
          <w:p w:rsidR="001F30EC" w:rsidRPr="0099799D" w:rsidRDefault="001F30EC" w:rsidP="001F30EC">
            <w:pPr>
              <w:spacing w:line="360" w:lineRule="auto"/>
              <w:ind w:firstLineChars="15" w:firstLine="31680"/>
              <w:rPr>
                <w:szCs w:val="21"/>
              </w:rPr>
            </w:pPr>
            <w:r w:rsidRPr="0099799D">
              <w:rPr>
                <w:szCs w:val="21"/>
              </w:rPr>
              <w:t>5.</w:t>
            </w:r>
            <w:r w:rsidRPr="0099799D">
              <w:rPr>
                <w:rFonts w:hint="eastAsia"/>
                <w:szCs w:val="21"/>
              </w:rPr>
              <w:t>平台模块</w:t>
            </w:r>
            <w:r w:rsidRPr="0099799D">
              <w:rPr>
                <w:szCs w:val="21"/>
              </w:rPr>
              <w:t>(</w:t>
            </w:r>
            <w:r w:rsidRPr="0099799D">
              <w:rPr>
                <w:rFonts w:hint="eastAsia"/>
                <w:szCs w:val="21"/>
              </w:rPr>
              <w:t>学生</w:t>
            </w:r>
            <w:r w:rsidRPr="0099799D">
              <w:rPr>
                <w:szCs w:val="21"/>
              </w:rPr>
              <w:t>):</w:t>
            </w:r>
          </w:p>
          <w:p w:rsidR="001F30EC" w:rsidRPr="0099799D" w:rsidRDefault="001F30EC" w:rsidP="00A65682">
            <w:pPr>
              <w:numPr>
                <w:ilvl w:val="0"/>
                <w:numId w:val="11"/>
              </w:numPr>
              <w:spacing w:line="360" w:lineRule="auto"/>
              <w:jc w:val="left"/>
              <w:rPr>
                <w:szCs w:val="21"/>
              </w:rPr>
            </w:pPr>
            <w:r w:rsidRPr="0099799D">
              <w:rPr>
                <w:rFonts w:hint="eastAsia"/>
                <w:szCs w:val="21"/>
              </w:rPr>
              <w:t>支持我的任务管理，包含正在学习的课程，我的最新任务，我的最新公告，我的数据统计；</w:t>
            </w:r>
          </w:p>
          <w:p w:rsidR="001F30EC" w:rsidRPr="0099799D" w:rsidRDefault="001F30EC" w:rsidP="00A65682">
            <w:pPr>
              <w:numPr>
                <w:ilvl w:val="0"/>
                <w:numId w:val="11"/>
              </w:numPr>
              <w:spacing w:line="360" w:lineRule="auto"/>
              <w:jc w:val="left"/>
              <w:rPr>
                <w:szCs w:val="21"/>
              </w:rPr>
            </w:pPr>
            <w:r w:rsidRPr="0099799D">
              <w:rPr>
                <w:rFonts w:hint="eastAsia"/>
                <w:szCs w:val="21"/>
              </w:rPr>
              <w:t>设置课程管理，包含正在学习的课程，已经完成的课程；</w:t>
            </w:r>
          </w:p>
          <w:p w:rsidR="001F30EC" w:rsidRPr="0099799D" w:rsidRDefault="001F30EC" w:rsidP="00A65682">
            <w:pPr>
              <w:numPr>
                <w:ilvl w:val="0"/>
                <w:numId w:val="11"/>
              </w:numPr>
              <w:spacing w:line="360" w:lineRule="auto"/>
              <w:jc w:val="left"/>
              <w:rPr>
                <w:szCs w:val="21"/>
              </w:rPr>
            </w:pPr>
            <w:r w:rsidRPr="0099799D">
              <w:rPr>
                <w:rFonts w:hint="eastAsia"/>
                <w:szCs w:val="21"/>
              </w:rPr>
              <w:t>作业管理，包含正在学习课程的作业、已经完成课程的作业管理；</w:t>
            </w:r>
          </w:p>
          <w:p w:rsidR="001F30EC" w:rsidRPr="0099799D" w:rsidRDefault="001F30EC" w:rsidP="00A65682">
            <w:pPr>
              <w:numPr>
                <w:ilvl w:val="0"/>
                <w:numId w:val="11"/>
              </w:numPr>
              <w:spacing w:line="360" w:lineRule="auto"/>
              <w:jc w:val="left"/>
              <w:rPr>
                <w:szCs w:val="21"/>
              </w:rPr>
            </w:pPr>
            <w:r w:rsidRPr="0099799D">
              <w:rPr>
                <w:rFonts w:hint="eastAsia"/>
                <w:szCs w:val="21"/>
              </w:rPr>
              <w:t>考试管理，包含政治学习课程的考试、已经完成课程的考试管理；</w:t>
            </w:r>
          </w:p>
          <w:p w:rsidR="001F30EC" w:rsidRPr="0099799D" w:rsidRDefault="001F30EC" w:rsidP="00A65682">
            <w:pPr>
              <w:numPr>
                <w:ilvl w:val="0"/>
                <w:numId w:val="11"/>
              </w:numPr>
              <w:spacing w:line="360" w:lineRule="auto"/>
              <w:jc w:val="left"/>
              <w:rPr>
                <w:szCs w:val="21"/>
              </w:rPr>
            </w:pPr>
            <w:r w:rsidRPr="0099799D">
              <w:rPr>
                <w:rFonts w:hint="eastAsia"/>
                <w:szCs w:val="21"/>
              </w:rPr>
              <w:t>资源管理，支持记录所有学习过课程的资料列表；</w:t>
            </w:r>
          </w:p>
          <w:p w:rsidR="001F30EC" w:rsidRPr="0099799D" w:rsidRDefault="001F30EC" w:rsidP="00A65682">
            <w:pPr>
              <w:numPr>
                <w:ilvl w:val="0"/>
                <w:numId w:val="11"/>
              </w:numPr>
              <w:spacing w:line="360" w:lineRule="auto"/>
              <w:jc w:val="left"/>
              <w:rPr>
                <w:szCs w:val="21"/>
              </w:rPr>
            </w:pPr>
            <w:r w:rsidRPr="0099799D">
              <w:rPr>
                <w:rFonts w:hint="eastAsia"/>
                <w:szCs w:val="21"/>
              </w:rPr>
              <w:t>互动管理，学生在学习课程中的讨论、求租和解答记录；</w:t>
            </w:r>
          </w:p>
          <w:p w:rsidR="001F30EC" w:rsidRPr="0099799D" w:rsidRDefault="001F30EC" w:rsidP="00A65682">
            <w:pPr>
              <w:numPr>
                <w:ilvl w:val="0"/>
                <w:numId w:val="11"/>
              </w:numPr>
              <w:spacing w:line="360" w:lineRule="auto"/>
              <w:jc w:val="left"/>
              <w:rPr>
                <w:szCs w:val="21"/>
              </w:rPr>
            </w:pPr>
            <w:r w:rsidRPr="0099799D">
              <w:rPr>
                <w:rFonts w:hint="eastAsia"/>
                <w:szCs w:val="21"/>
              </w:rPr>
              <w:t>学习进度，查询和记录学生在学习课程中的学习进度；</w:t>
            </w:r>
          </w:p>
          <w:p w:rsidR="001F30EC" w:rsidRPr="0099799D" w:rsidRDefault="001F30EC" w:rsidP="00A65682">
            <w:pPr>
              <w:numPr>
                <w:ilvl w:val="0"/>
                <w:numId w:val="11"/>
              </w:numPr>
              <w:spacing w:line="360" w:lineRule="auto"/>
              <w:jc w:val="left"/>
              <w:rPr>
                <w:szCs w:val="21"/>
              </w:rPr>
            </w:pPr>
            <w:r w:rsidRPr="0099799D">
              <w:rPr>
                <w:rFonts w:hint="eastAsia"/>
                <w:szCs w:val="21"/>
              </w:rPr>
              <w:t>★支持在线阅读相关电子书，同步记录学生的阅读进度，并将阅读计入到考核当中</w:t>
            </w:r>
            <w:r w:rsidRPr="0099799D">
              <w:rPr>
                <w:szCs w:val="21"/>
              </w:rPr>
              <w:t xml:space="preserve">. </w:t>
            </w:r>
          </w:p>
          <w:p w:rsidR="001F30EC" w:rsidRPr="0099799D" w:rsidRDefault="001F30EC" w:rsidP="001F30EC">
            <w:pPr>
              <w:spacing w:line="360" w:lineRule="auto"/>
              <w:ind w:firstLineChars="15" w:firstLine="31680"/>
              <w:rPr>
                <w:szCs w:val="21"/>
              </w:rPr>
            </w:pPr>
            <w:r w:rsidRPr="0099799D">
              <w:rPr>
                <w:szCs w:val="21"/>
              </w:rPr>
              <w:t>6.</w:t>
            </w:r>
            <w:r w:rsidRPr="0099799D">
              <w:rPr>
                <w:rFonts w:hint="eastAsia"/>
                <w:szCs w:val="21"/>
              </w:rPr>
              <w:t>平台服务于课程，需要对学生学习过程进行严格控制，防止视频拖拽，防止视频跳集，实现当前桌面监测，打开其他无关程序视频就会停止；</w:t>
            </w:r>
          </w:p>
          <w:p w:rsidR="001F30EC" w:rsidRPr="0099799D" w:rsidRDefault="001F30EC" w:rsidP="001F30EC">
            <w:pPr>
              <w:spacing w:line="360" w:lineRule="auto"/>
              <w:ind w:firstLineChars="15" w:firstLine="31680"/>
              <w:rPr>
                <w:szCs w:val="21"/>
              </w:rPr>
            </w:pPr>
            <w:r w:rsidRPr="0099799D">
              <w:rPr>
                <w:szCs w:val="21"/>
              </w:rPr>
              <w:t>7.</w:t>
            </w:r>
            <w:r w:rsidRPr="0099799D">
              <w:rPr>
                <w:rFonts w:hint="eastAsia"/>
                <w:szCs w:val="21"/>
              </w:rPr>
              <w:t>平台资源支持云服务和本地部署两种模式；</w:t>
            </w:r>
          </w:p>
          <w:p w:rsidR="001F30EC" w:rsidRPr="0099799D" w:rsidRDefault="001F30EC" w:rsidP="001F30EC">
            <w:pPr>
              <w:spacing w:line="360" w:lineRule="auto"/>
              <w:ind w:firstLineChars="15" w:firstLine="31680"/>
              <w:rPr>
                <w:szCs w:val="21"/>
              </w:rPr>
            </w:pPr>
            <w:r w:rsidRPr="0099799D">
              <w:rPr>
                <w:szCs w:val="21"/>
              </w:rPr>
              <w:t>8.</w:t>
            </w:r>
            <w:r w:rsidRPr="0099799D">
              <w:rPr>
                <w:rFonts w:hint="eastAsia"/>
                <w:szCs w:val="21"/>
              </w:rPr>
              <w:t>平台能实现学生学习过程管理，如：做作业、答疑、考试、讨论等；</w:t>
            </w:r>
          </w:p>
          <w:p w:rsidR="001F30EC" w:rsidRPr="0099799D" w:rsidRDefault="001F30EC" w:rsidP="001F30EC">
            <w:pPr>
              <w:spacing w:line="360" w:lineRule="auto"/>
              <w:ind w:firstLineChars="15" w:firstLine="31680"/>
              <w:rPr>
                <w:szCs w:val="21"/>
              </w:rPr>
            </w:pPr>
            <w:r w:rsidRPr="0099799D">
              <w:rPr>
                <w:szCs w:val="21"/>
              </w:rPr>
              <w:t>9.</w:t>
            </w:r>
            <w:r w:rsidRPr="0099799D">
              <w:rPr>
                <w:rFonts w:hint="eastAsia"/>
                <w:szCs w:val="21"/>
              </w:rPr>
              <w:t>平台支持选课信息导入和选课学生信息导入；</w:t>
            </w:r>
          </w:p>
          <w:p w:rsidR="001F30EC" w:rsidRPr="0099799D" w:rsidRDefault="001F30EC" w:rsidP="001F30EC">
            <w:pPr>
              <w:spacing w:line="360" w:lineRule="auto"/>
              <w:ind w:firstLineChars="15" w:firstLine="31680"/>
              <w:rPr>
                <w:szCs w:val="21"/>
              </w:rPr>
            </w:pPr>
            <w:r w:rsidRPr="0099799D">
              <w:rPr>
                <w:szCs w:val="21"/>
              </w:rPr>
              <w:t>10.</w:t>
            </w:r>
            <w:r w:rsidRPr="0099799D">
              <w:rPr>
                <w:rFonts w:hint="eastAsia"/>
                <w:szCs w:val="21"/>
              </w:rPr>
              <w:t>平台可实时监控学生学习进程和助教导学进程；</w:t>
            </w:r>
          </w:p>
          <w:p w:rsidR="001F30EC" w:rsidRPr="0099799D" w:rsidRDefault="001F30EC" w:rsidP="001F30EC">
            <w:pPr>
              <w:spacing w:line="360" w:lineRule="auto"/>
              <w:ind w:firstLineChars="15" w:firstLine="31680"/>
              <w:rPr>
                <w:szCs w:val="21"/>
              </w:rPr>
            </w:pPr>
            <w:r w:rsidRPr="0099799D">
              <w:rPr>
                <w:szCs w:val="21"/>
              </w:rPr>
              <w:t>11.</w:t>
            </w:r>
            <w:r w:rsidRPr="0099799D">
              <w:rPr>
                <w:rFonts w:hint="eastAsia"/>
                <w:szCs w:val="21"/>
              </w:rPr>
              <w:t>平台支持本校助教老师管理功能；</w:t>
            </w:r>
          </w:p>
          <w:p w:rsidR="001F30EC" w:rsidRPr="0099799D" w:rsidRDefault="001F30EC" w:rsidP="001F30EC">
            <w:pPr>
              <w:spacing w:line="360" w:lineRule="auto"/>
              <w:ind w:firstLineChars="15" w:firstLine="31680"/>
              <w:rPr>
                <w:szCs w:val="21"/>
              </w:rPr>
            </w:pPr>
            <w:r w:rsidRPr="0099799D">
              <w:rPr>
                <w:szCs w:val="21"/>
              </w:rPr>
              <w:t>12.</w:t>
            </w:r>
            <w:r w:rsidRPr="0099799D">
              <w:rPr>
                <w:rFonts w:hint="eastAsia"/>
                <w:szCs w:val="21"/>
              </w:rPr>
              <w:t>提供基于过程的形成性考核功能，可以对学生学习行为进行监控，并提供多种类型的评价策略，支持基于过程考核的学习效果评价；</w:t>
            </w:r>
          </w:p>
          <w:p w:rsidR="001F30EC" w:rsidRPr="0099799D" w:rsidRDefault="001F30EC" w:rsidP="001F30EC">
            <w:pPr>
              <w:spacing w:line="360" w:lineRule="auto"/>
              <w:ind w:firstLineChars="15" w:firstLine="31680"/>
              <w:rPr>
                <w:szCs w:val="21"/>
              </w:rPr>
            </w:pPr>
            <w:r w:rsidRPr="0099799D">
              <w:rPr>
                <w:szCs w:val="21"/>
              </w:rPr>
              <w:t>13.</w:t>
            </w:r>
            <w:r w:rsidRPr="0099799D">
              <w:rPr>
                <w:rFonts w:hint="eastAsia"/>
                <w:szCs w:val="21"/>
              </w:rPr>
              <w:t>在线考核功能，对相应的学习内容组织在线考试，提供手动组卷和自动组卷方式，满足对学习者的考核需要；</w:t>
            </w:r>
          </w:p>
          <w:p w:rsidR="001F30EC" w:rsidRPr="0099799D" w:rsidRDefault="001F30EC" w:rsidP="001F30EC">
            <w:pPr>
              <w:spacing w:line="360" w:lineRule="auto"/>
              <w:ind w:firstLineChars="15" w:firstLine="31680"/>
              <w:rPr>
                <w:szCs w:val="21"/>
              </w:rPr>
            </w:pPr>
            <w:r w:rsidRPr="0099799D">
              <w:rPr>
                <w:szCs w:val="21"/>
              </w:rPr>
              <w:t>14.</w:t>
            </w:r>
            <w:r w:rsidRPr="0099799D">
              <w:rPr>
                <w:rFonts w:hint="eastAsia"/>
                <w:szCs w:val="21"/>
              </w:rPr>
              <w:t>题库管理功能</w:t>
            </w:r>
            <w:r w:rsidRPr="0099799D">
              <w:rPr>
                <w:szCs w:val="21"/>
              </w:rPr>
              <w:t>,</w:t>
            </w:r>
            <w:r w:rsidRPr="0099799D">
              <w:rPr>
                <w:rFonts w:hint="eastAsia"/>
                <w:szCs w:val="21"/>
              </w:rPr>
              <w:t>可以建立题库，题库中应包括各种基本题型，包括客观题、主观题，支持自动及手动方式组卷；</w:t>
            </w:r>
          </w:p>
          <w:p w:rsidR="001F30EC" w:rsidRPr="0099799D" w:rsidRDefault="001F30EC" w:rsidP="001F30EC">
            <w:pPr>
              <w:spacing w:line="360" w:lineRule="auto"/>
              <w:ind w:firstLineChars="15" w:firstLine="31680"/>
              <w:rPr>
                <w:szCs w:val="21"/>
              </w:rPr>
            </w:pPr>
            <w:r w:rsidRPr="0099799D">
              <w:rPr>
                <w:szCs w:val="21"/>
              </w:rPr>
              <w:t>15.</w:t>
            </w:r>
            <w:r w:rsidRPr="0099799D">
              <w:rPr>
                <w:rFonts w:hint="eastAsia"/>
                <w:szCs w:val="21"/>
              </w:rPr>
              <w:t>资源管理功能，对已有的各类学习资源进行管理、分类和检索，包括各种多媒体素材，如：图片、声音、动画、视频片段等，并支持对自建资源的组织和管理。</w:t>
            </w:r>
          </w:p>
        </w:tc>
        <w:tc>
          <w:tcPr>
            <w:tcW w:w="564" w:type="pct"/>
            <w:vAlign w:val="center"/>
          </w:tcPr>
          <w:p w:rsidR="001F30EC" w:rsidRDefault="001F30EC" w:rsidP="00A65682">
            <w:pPr>
              <w:pStyle w:val="a4"/>
            </w:pPr>
            <w:r>
              <w:t>1</w:t>
            </w:r>
            <w:r>
              <w:rPr>
                <w:rFonts w:hint="eastAsia"/>
              </w:rPr>
              <w:t>套</w:t>
            </w:r>
            <w:r>
              <w:t>/3</w:t>
            </w:r>
            <w:r>
              <w:rPr>
                <w:rFonts w:hint="eastAsia"/>
              </w:rPr>
              <w:t>年</w:t>
            </w:r>
          </w:p>
        </w:tc>
      </w:tr>
      <w:tr w:rsidR="001F30EC" w:rsidRPr="0099799D" w:rsidTr="00A65682">
        <w:trPr>
          <w:trHeight w:val="1692"/>
        </w:trPr>
        <w:tc>
          <w:tcPr>
            <w:tcW w:w="242" w:type="pct"/>
            <w:vAlign w:val="center"/>
          </w:tcPr>
          <w:p w:rsidR="001F30EC" w:rsidRDefault="001F30EC" w:rsidP="00A65682">
            <w:pPr>
              <w:pStyle w:val="a4"/>
            </w:pPr>
            <w:r>
              <w:t>3</w:t>
            </w:r>
          </w:p>
        </w:tc>
        <w:tc>
          <w:tcPr>
            <w:tcW w:w="806" w:type="pct"/>
            <w:vAlign w:val="center"/>
          </w:tcPr>
          <w:p w:rsidR="001F30EC" w:rsidRPr="0099799D" w:rsidRDefault="001F30EC" w:rsidP="00A65682">
            <w:pPr>
              <w:spacing w:line="276" w:lineRule="auto"/>
              <w:jc w:val="center"/>
              <w:rPr>
                <w:szCs w:val="21"/>
              </w:rPr>
            </w:pPr>
            <w:r w:rsidRPr="0099799D">
              <w:rPr>
                <w:rFonts w:hint="eastAsia"/>
                <w:szCs w:val="21"/>
              </w:rPr>
              <w:t>学习空间功能要求</w:t>
            </w:r>
          </w:p>
        </w:tc>
        <w:tc>
          <w:tcPr>
            <w:tcW w:w="3387" w:type="pct"/>
            <w:vAlign w:val="center"/>
          </w:tcPr>
          <w:p w:rsidR="001F30EC" w:rsidRPr="0099799D" w:rsidRDefault="001F30EC" w:rsidP="001F30EC">
            <w:pPr>
              <w:spacing w:line="360" w:lineRule="auto"/>
              <w:ind w:firstLineChars="15" w:firstLine="31680"/>
              <w:rPr>
                <w:szCs w:val="21"/>
              </w:rPr>
            </w:pPr>
            <w:r w:rsidRPr="0099799D">
              <w:rPr>
                <w:szCs w:val="21"/>
              </w:rPr>
              <w:t>1.</w:t>
            </w:r>
            <w:r w:rsidRPr="0099799D">
              <w:rPr>
                <w:rFonts w:hint="eastAsia"/>
                <w:szCs w:val="21"/>
              </w:rPr>
              <w:t>为每个教师与学生提供一个个性化学习空间。</w:t>
            </w:r>
          </w:p>
          <w:p w:rsidR="001F30EC" w:rsidRPr="0099799D" w:rsidRDefault="001F30EC" w:rsidP="001F30EC">
            <w:pPr>
              <w:spacing w:line="360" w:lineRule="auto"/>
              <w:ind w:firstLineChars="15" w:firstLine="31680"/>
              <w:rPr>
                <w:szCs w:val="21"/>
              </w:rPr>
            </w:pPr>
            <w:r w:rsidRPr="0099799D">
              <w:rPr>
                <w:szCs w:val="21"/>
              </w:rPr>
              <w:t>2.</w:t>
            </w:r>
            <w:r w:rsidRPr="0099799D">
              <w:rPr>
                <w:rFonts w:hint="eastAsia"/>
                <w:szCs w:val="21"/>
              </w:rPr>
              <w:t>学习空间可集成各种个性化信息与应用，需提供</w:t>
            </w:r>
            <w:r w:rsidRPr="0099799D">
              <w:rPr>
                <w:szCs w:val="21"/>
              </w:rPr>
              <w:t>APP</w:t>
            </w:r>
            <w:r w:rsidRPr="0099799D">
              <w:rPr>
                <w:rFonts w:hint="eastAsia"/>
                <w:szCs w:val="21"/>
              </w:rPr>
              <w:t>接口，学校或第三方可以开放一些应用，放到应用中心，学生和老师可以将其添加到自己的学习空间中。</w:t>
            </w:r>
          </w:p>
          <w:p w:rsidR="001F30EC" w:rsidRPr="0099799D" w:rsidRDefault="001F30EC" w:rsidP="001F30EC">
            <w:pPr>
              <w:spacing w:line="360" w:lineRule="auto"/>
              <w:ind w:firstLineChars="15" w:firstLine="31680"/>
              <w:rPr>
                <w:szCs w:val="21"/>
              </w:rPr>
            </w:pPr>
            <w:r w:rsidRPr="0099799D">
              <w:rPr>
                <w:szCs w:val="21"/>
              </w:rPr>
              <w:t>3.</w:t>
            </w:r>
            <w:r w:rsidRPr="0099799D">
              <w:rPr>
                <w:rFonts w:hint="eastAsia"/>
                <w:szCs w:val="21"/>
              </w:rPr>
              <w:t>学习空间应具备以下功能或应用：日程管理、课程管理、</w:t>
            </w:r>
            <w:r w:rsidRPr="0099799D">
              <w:rPr>
                <w:szCs w:val="21"/>
              </w:rPr>
              <w:t>PBL</w:t>
            </w:r>
            <w:r w:rsidRPr="0099799D">
              <w:rPr>
                <w:rFonts w:hint="eastAsia"/>
                <w:szCs w:val="21"/>
              </w:rPr>
              <w:t>教学、资源专题、学习笔记、报刊订阅、个人云盘、小组交流等。</w:t>
            </w:r>
          </w:p>
          <w:p w:rsidR="001F30EC" w:rsidRPr="0099799D" w:rsidRDefault="001F30EC" w:rsidP="001F30EC">
            <w:pPr>
              <w:spacing w:line="360" w:lineRule="auto"/>
              <w:ind w:firstLineChars="15" w:firstLine="31680"/>
              <w:rPr>
                <w:szCs w:val="21"/>
              </w:rPr>
            </w:pPr>
            <w:r w:rsidRPr="0099799D">
              <w:rPr>
                <w:szCs w:val="21"/>
              </w:rPr>
              <w:t>4.</w:t>
            </w:r>
            <w:r w:rsidRPr="0099799D">
              <w:rPr>
                <w:rFonts w:hint="eastAsia"/>
                <w:szCs w:val="21"/>
              </w:rPr>
              <w:t>学习空间需展现学生已经选学的全部课程或教师开设的全部课程。</w:t>
            </w:r>
          </w:p>
          <w:p w:rsidR="001F30EC" w:rsidRPr="0099799D" w:rsidRDefault="001F30EC" w:rsidP="001F30EC">
            <w:pPr>
              <w:spacing w:line="360" w:lineRule="auto"/>
              <w:ind w:firstLineChars="15" w:firstLine="31680"/>
              <w:rPr>
                <w:szCs w:val="21"/>
              </w:rPr>
            </w:pPr>
            <w:r w:rsidRPr="0099799D">
              <w:rPr>
                <w:rFonts w:hint="eastAsia"/>
                <w:szCs w:val="21"/>
              </w:rPr>
              <w:t>★</w:t>
            </w:r>
            <w:r w:rsidRPr="0099799D">
              <w:rPr>
                <w:szCs w:val="21"/>
              </w:rPr>
              <w:t>5.</w:t>
            </w:r>
            <w:r w:rsidRPr="0099799D">
              <w:rPr>
                <w:rFonts w:hint="eastAsia"/>
                <w:szCs w:val="21"/>
              </w:rPr>
              <w:t>支持手机直播功能，学生可以通过移动端参加网络课程在线直播，并且可以在观看直播的同时，参与教学互动。</w:t>
            </w:r>
          </w:p>
          <w:p w:rsidR="001F30EC" w:rsidRPr="0099799D" w:rsidRDefault="001F30EC" w:rsidP="001F30EC">
            <w:pPr>
              <w:spacing w:line="360" w:lineRule="auto"/>
              <w:ind w:firstLineChars="15" w:firstLine="31680"/>
              <w:rPr>
                <w:szCs w:val="21"/>
              </w:rPr>
            </w:pPr>
            <w:r w:rsidRPr="0099799D">
              <w:rPr>
                <w:szCs w:val="21"/>
              </w:rPr>
              <w:t>6.</w:t>
            </w:r>
            <w:r w:rsidRPr="0099799D">
              <w:rPr>
                <w:rFonts w:hint="eastAsia"/>
                <w:szCs w:val="21"/>
              </w:rPr>
              <w:t>支持在线完成作业、讨论、答疑、考试等操作。</w:t>
            </w:r>
          </w:p>
          <w:p w:rsidR="001F30EC" w:rsidRPr="0099799D" w:rsidRDefault="001F30EC" w:rsidP="001F30EC">
            <w:pPr>
              <w:spacing w:line="360" w:lineRule="auto"/>
              <w:ind w:firstLineChars="15" w:firstLine="31680"/>
              <w:rPr>
                <w:szCs w:val="21"/>
              </w:rPr>
            </w:pPr>
            <w:r w:rsidRPr="0099799D">
              <w:rPr>
                <w:rFonts w:hint="eastAsia"/>
                <w:szCs w:val="21"/>
              </w:rPr>
              <w:t>★</w:t>
            </w:r>
            <w:r w:rsidRPr="0099799D">
              <w:rPr>
                <w:szCs w:val="21"/>
              </w:rPr>
              <w:t>7.</w:t>
            </w:r>
            <w:r w:rsidRPr="0099799D">
              <w:rPr>
                <w:rFonts w:hint="eastAsia"/>
                <w:szCs w:val="21"/>
              </w:rPr>
              <w:t>支持混合式教学，支持课堂互动，支持发布签到、抢答、选答、问卷、统计等课堂教学工具。</w:t>
            </w:r>
          </w:p>
          <w:p w:rsidR="001F30EC" w:rsidRPr="0099799D" w:rsidRDefault="001F30EC" w:rsidP="001F30EC">
            <w:pPr>
              <w:spacing w:line="360" w:lineRule="auto"/>
              <w:ind w:firstLineChars="15" w:firstLine="31680"/>
              <w:rPr>
                <w:szCs w:val="21"/>
              </w:rPr>
            </w:pPr>
            <w:r w:rsidRPr="0099799D">
              <w:rPr>
                <w:rFonts w:hint="eastAsia"/>
                <w:szCs w:val="21"/>
              </w:rPr>
              <w:t>★</w:t>
            </w:r>
            <w:r w:rsidRPr="0099799D">
              <w:rPr>
                <w:szCs w:val="21"/>
              </w:rPr>
              <w:t>8.</w:t>
            </w:r>
            <w:r w:rsidRPr="0099799D">
              <w:rPr>
                <w:rFonts w:hint="eastAsia"/>
                <w:szCs w:val="21"/>
              </w:rPr>
              <w:t>包含个人移动学习评价系统，根据使用量、笔记量、订阅量、阅读量等进行排名、评级，从而激励学习行为。</w:t>
            </w:r>
          </w:p>
          <w:p w:rsidR="001F30EC" w:rsidRPr="0099799D" w:rsidRDefault="001F30EC" w:rsidP="001F30EC">
            <w:pPr>
              <w:spacing w:line="360" w:lineRule="auto"/>
              <w:ind w:firstLineChars="15" w:firstLine="31680"/>
              <w:rPr>
                <w:szCs w:val="21"/>
              </w:rPr>
            </w:pPr>
            <w:r w:rsidRPr="0099799D">
              <w:rPr>
                <w:rFonts w:hint="eastAsia"/>
                <w:szCs w:val="21"/>
              </w:rPr>
              <w:t>★</w:t>
            </w:r>
            <w:r w:rsidRPr="0099799D">
              <w:rPr>
                <w:szCs w:val="21"/>
              </w:rPr>
              <w:t>9.</w:t>
            </w:r>
            <w:r w:rsidRPr="0099799D">
              <w:rPr>
                <w:rFonts w:hint="eastAsia"/>
                <w:szCs w:val="21"/>
              </w:rPr>
              <w:t>实现订阅相关课程视频，不少于</w:t>
            </w:r>
            <w:r w:rsidRPr="0099799D">
              <w:rPr>
                <w:szCs w:val="21"/>
              </w:rPr>
              <w:t>100</w:t>
            </w:r>
            <w:r w:rsidRPr="0099799D">
              <w:rPr>
                <w:rFonts w:hint="eastAsia"/>
                <w:szCs w:val="21"/>
              </w:rPr>
              <w:t>个订阅源</w:t>
            </w:r>
            <w:r w:rsidRPr="0099799D">
              <w:rPr>
                <w:szCs w:val="21"/>
              </w:rPr>
              <w:t xml:space="preserve"> </w:t>
            </w:r>
            <w:r w:rsidRPr="0099799D">
              <w:rPr>
                <w:rFonts w:hint="eastAsia"/>
                <w:szCs w:val="21"/>
              </w:rPr>
              <w:t>如科技，教育，文史等。</w:t>
            </w:r>
          </w:p>
          <w:p w:rsidR="001F30EC" w:rsidRPr="0099799D" w:rsidRDefault="001F30EC" w:rsidP="001F30EC">
            <w:pPr>
              <w:spacing w:line="360" w:lineRule="auto"/>
              <w:ind w:firstLineChars="15" w:firstLine="31680"/>
              <w:rPr>
                <w:szCs w:val="21"/>
              </w:rPr>
            </w:pPr>
            <w:r w:rsidRPr="0099799D">
              <w:rPr>
                <w:szCs w:val="21"/>
              </w:rPr>
              <w:t>10.</w:t>
            </w:r>
            <w:r w:rsidRPr="0099799D">
              <w:rPr>
                <w:rFonts w:hint="eastAsia"/>
                <w:szCs w:val="21"/>
              </w:rPr>
              <w:t>支持用户基于学习进行社交，支持学习动态分享，支持跨校交流，支持用户自由组建基于学习或兴趣的小组或社区。</w:t>
            </w:r>
          </w:p>
          <w:p w:rsidR="001F30EC" w:rsidRPr="0099799D" w:rsidRDefault="001F30EC" w:rsidP="001F30EC">
            <w:pPr>
              <w:spacing w:line="360" w:lineRule="auto"/>
              <w:ind w:firstLineChars="15" w:firstLine="31680"/>
              <w:rPr>
                <w:szCs w:val="21"/>
              </w:rPr>
            </w:pPr>
            <w:r w:rsidRPr="0099799D">
              <w:rPr>
                <w:szCs w:val="21"/>
              </w:rPr>
              <w:t>11.</w:t>
            </w:r>
            <w:r w:rsidRPr="0099799D">
              <w:rPr>
                <w:rFonts w:hint="eastAsia"/>
                <w:szCs w:val="21"/>
              </w:rPr>
              <w:t>支持学习笔记管理、编辑、分享，支持笔记文件夹共享，支持相互评论和转发。</w:t>
            </w:r>
          </w:p>
          <w:p w:rsidR="001F30EC" w:rsidRPr="0099799D" w:rsidRDefault="001F30EC" w:rsidP="001F30EC">
            <w:pPr>
              <w:spacing w:line="360" w:lineRule="auto"/>
              <w:ind w:firstLineChars="15" w:firstLine="31680"/>
              <w:rPr>
                <w:szCs w:val="21"/>
              </w:rPr>
            </w:pPr>
            <w:r w:rsidRPr="0099799D">
              <w:rPr>
                <w:szCs w:val="21"/>
              </w:rPr>
              <w:t>12.</w:t>
            </w:r>
            <w:r w:rsidRPr="0099799D">
              <w:rPr>
                <w:rFonts w:hint="eastAsia"/>
                <w:szCs w:val="21"/>
              </w:rPr>
              <w:t>支持富媒体资源专题在线制作和订阅。</w:t>
            </w:r>
          </w:p>
          <w:p w:rsidR="001F30EC" w:rsidRPr="0099799D" w:rsidRDefault="001F30EC" w:rsidP="001F30EC">
            <w:pPr>
              <w:spacing w:line="360" w:lineRule="auto"/>
              <w:ind w:firstLineChars="15" w:firstLine="31680"/>
              <w:rPr>
                <w:szCs w:val="21"/>
              </w:rPr>
            </w:pPr>
            <w:r w:rsidRPr="0099799D">
              <w:rPr>
                <w:rFonts w:hint="eastAsia"/>
                <w:szCs w:val="21"/>
              </w:rPr>
              <w:t>★</w:t>
            </w:r>
            <w:r w:rsidRPr="0099799D">
              <w:rPr>
                <w:szCs w:val="21"/>
              </w:rPr>
              <w:t>13.</w:t>
            </w:r>
            <w:r w:rsidRPr="0099799D">
              <w:rPr>
                <w:rFonts w:hint="eastAsia"/>
                <w:szCs w:val="21"/>
              </w:rPr>
              <w:t>支持文献查询功能的对接，方便学习过程中引用查询本校图书馆图书、论文、期刊、专题等拓展读物和知识点的拓展阅读，形成资源的多次利用。（为保障知识传播版权问题，供应商必须提供论文相似度分析软件系统大雅的开发端口厂商的授权许可，解决知识版权问题，确保无技术及相关版权冲突问题）。</w:t>
            </w:r>
          </w:p>
        </w:tc>
        <w:tc>
          <w:tcPr>
            <w:tcW w:w="564" w:type="pct"/>
            <w:vAlign w:val="center"/>
          </w:tcPr>
          <w:p w:rsidR="001F30EC" w:rsidRDefault="001F30EC" w:rsidP="00A65682">
            <w:pPr>
              <w:pStyle w:val="a4"/>
            </w:pPr>
            <w:r>
              <w:t>1</w:t>
            </w:r>
            <w:r>
              <w:rPr>
                <w:rFonts w:hint="eastAsia"/>
              </w:rPr>
              <w:t>套</w:t>
            </w:r>
            <w:r>
              <w:t>/3</w:t>
            </w:r>
            <w:r>
              <w:rPr>
                <w:rFonts w:hint="eastAsia"/>
              </w:rPr>
              <w:t>年</w:t>
            </w:r>
          </w:p>
        </w:tc>
      </w:tr>
      <w:tr w:rsidR="001F30EC" w:rsidRPr="0099799D" w:rsidTr="00A65682">
        <w:trPr>
          <w:trHeight w:val="833"/>
        </w:trPr>
        <w:tc>
          <w:tcPr>
            <w:tcW w:w="242" w:type="pct"/>
            <w:vAlign w:val="center"/>
          </w:tcPr>
          <w:p w:rsidR="001F30EC" w:rsidRDefault="001F30EC" w:rsidP="00A65682">
            <w:pPr>
              <w:pStyle w:val="a4"/>
            </w:pPr>
            <w:r>
              <w:t>4</w:t>
            </w:r>
          </w:p>
        </w:tc>
        <w:tc>
          <w:tcPr>
            <w:tcW w:w="806" w:type="pct"/>
            <w:vAlign w:val="center"/>
          </w:tcPr>
          <w:p w:rsidR="001F30EC" w:rsidRPr="0099799D" w:rsidRDefault="001F30EC" w:rsidP="00A65682">
            <w:pPr>
              <w:spacing w:line="276" w:lineRule="auto"/>
              <w:jc w:val="center"/>
              <w:rPr>
                <w:szCs w:val="21"/>
              </w:rPr>
            </w:pPr>
            <w:r w:rsidRPr="0099799D">
              <w:rPr>
                <w:rFonts w:hint="eastAsia"/>
                <w:szCs w:val="21"/>
              </w:rPr>
              <w:t>课程运行服务要求</w:t>
            </w:r>
          </w:p>
        </w:tc>
        <w:tc>
          <w:tcPr>
            <w:tcW w:w="3387" w:type="pct"/>
            <w:vAlign w:val="center"/>
          </w:tcPr>
          <w:p w:rsidR="001F30EC" w:rsidRPr="0099799D" w:rsidRDefault="001F30EC" w:rsidP="001F30EC">
            <w:pPr>
              <w:spacing w:line="360" w:lineRule="auto"/>
              <w:ind w:firstLineChars="15" w:firstLine="31680"/>
              <w:rPr>
                <w:szCs w:val="21"/>
              </w:rPr>
            </w:pPr>
            <w:r w:rsidRPr="0099799D">
              <w:rPr>
                <w:szCs w:val="21"/>
              </w:rPr>
              <w:t>1.</w:t>
            </w:r>
            <w:r w:rsidRPr="0099799D">
              <w:rPr>
                <w:rFonts w:hint="eastAsia"/>
                <w:szCs w:val="21"/>
              </w:rPr>
              <w:t>具备</w:t>
            </w:r>
            <w:r w:rsidRPr="0099799D">
              <w:rPr>
                <w:szCs w:val="21"/>
              </w:rPr>
              <w:t>1000</w:t>
            </w:r>
            <w:r w:rsidRPr="0099799D">
              <w:rPr>
                <w:rFonts w:hint="eastAsia"/>
                <w:szCs w:val="21"/>
              </w:rPr>
              <w:t>万学生在线学习的运营服务能力；</w:t>
            </w:r>
          </w:p>
          <w:p w:rsidR="001F30EC" w:rsidRPr="0099799D" w:rsidRDefault="001F30EC" w:rsidP="001F30EC">
            <w:pPr>
              <w:spacing w:line="360" w:lineRule="auto"/>
              <w:ind w:firstLineChars="15" w:firstLine="31680"/>
              <w:rPr>
                <w:szCs w:val="21"/>
              </w:rPr>
            </w:pPr>
            <w:r w:rsidRPr="0099799D">
              <w:rPr>
                <w:szCs w:val="21"/>
              </w:rPr>
              <w:t>2.</w:t>
            </w:r>
            <w:r w:rsidRPr="0099799D">
              <w:rPr>
                <w:rFonts w:hint="eastAsia"/>
                <w:szCs w:val="21"/>
              </w:rPr>
              <w:t>视频访问提供校园网与公网切换服务：平台远程访问、视频数据本地安装、公网访问；</w:t>
            </w:r>
          </w:p>
          <w:p w:rsidR="001F30EC" w:rsidRPr="0099799D" w:rsidRDefault="001F30EC" w:rsidP="001F30EC">
            <w:pPr>
              <w:spacing w:line="360" w:lineRule="auto"/>
              <w:ind w:firstLineChars="15" w:firstLine="31680"/>
              <w:rPr>
                <w:szCs w:val="21"/>
              </w:rPr>
            </w:pPr>
            <w:r w:rsidRPr="0099799D">
              <w:rPr>
                <w:szCs w:val="21"/>
              </w:rPr>
              <w:t>3.</w:t>
            </w:r>
            <w:r w:rsidRPr="0099799D">
              <w:rPr>
                <w:rFonts w:hint="eastAsia"/>
                <w:szCs w:val="21"/>
              </w:rPr>
              <w:t>支持</w:t>
            </w:r>
            <w:r w:rsidRPr="0099799D">
              <w:rPr>
                <w:szCs w:val="21"/>
              </w:rPr>
              <w:t>iOS</w:t>
            </w:r>
            <w:r w:rsidRPr="0099799D">
              <w:rPr>
                <w:rFonts w:hint="eastAsia"/>
                <w:szCs w:val="21"/>
              </w:rPr>
              <w:t>和安卓两个平台，支持手机和平板电脑等设备，实现在线移动学习、讨论、答疑、交互等功能。移动端与</w:t>
            </w:r>
            <w:r w:rsidRPr="0099799D">
              <w:rPr>
                <w:szCs w:val="21"/>
              </w:rPr>
              <w:t>PC</w:t>
            </w:r>
            <w:r w:rsidRPr="0099799D">
              <w:rPr>
                <w:rFonts w:hint="eastAsia"/>
                <w:szCs w:val="21"/>
              </w:rPr>
              <w:t>端学习进度、学习数据保持同步，教师可以对课程和学生进行统一管理。</w:t>
            </w:r>
          </w:p>
          <w:p w:rsidR="001F30EC" w:rsidRPr="0099799D" w:rsidRDefault="001F30EC" w:rsidP="001F30EC">
            <w:pPr>
              <w:spacing w:line="360" w:lineRule="auto"/>
              <w:ind w:firstLineChars="15" w:firstLine="31680"/>
              <w:rPr>
                <w:szCs w:val="21"/>
              </w:rPr>
            </w:pPr>
            <w:r w:rsidRPr="0099799D">
              <w:rPr>
                <w:szCs w:val="21"/>
              </w:rPr>
              <w:t>4.</w:t>
            </w:r>
            <w:r w:rsidRPr="0099799D">
              <w:rPr>
                <w:rFonts w:hint="eastAsia"/>
                <w:szCs w:val="21"/>
              </w:rPr>
              <w:t>开课</w:t>
            </w:r>
            <w:r w:rsidRPr="0099799D">
              <w:rPr>
                <w:szCs w:val="21"/>
              </w:rPr>
              <w:t>/</w:t>
            </w:r>
            <w:r w:rsidRPr="0099799D">
              <w:rPr>
                <w:rFonts w:hint="eastAsia"/>
                <w:szCs w:val="21"/>
              </w:rPr>
              <w:t>结课的所有对接服务：学生信息、学习成绩及学分的导入</w:t>
            </w:r>
            <w:r w:rsidRPr="0099799D">
              <w:rPr>
                <w:szCs w:val="21"/>
              </w:rPr>
              <w:t>/</w:t>
            </w:r>
            <w:r w:rsidRPr="0099799D">
              <w:rPr>
                <w:rFonts w:hint="eastAsia"/>
                <w:szCs w:val="21"/>
              </w:rPr>
              <w:t>导出服务；</w:t>
            </w:r>
          </w:p>
          <w:p w:rsidR="001F30EC" w:rsidRPr="0099799D" w:rsidRDefault="001F30EC" w:rsidP="001F30EC">
            <w:pPr>
              <w:spacing w:line="360" w:lineRule="auto"/>
              <w:ind w:firstLineChars="15" w:firstLine="31680"/>
              <w:rPr>
                <w:szCs w:val="21"/>
              </w:rPr>
            </w:pPr>
            <w:r w:rsidRPr="0099799D">
              <w:rPr>
                <w:rFonts w:hint="eastAsia"/>
                <w:szCs w:val="21"/>
              </w:rPr>
              <w:t>★</w:t>
            </w:r>
            <w:r w:rsidRPr="0099799D">
              <w:rPr>
                <w:szCs w:val="21"/>
              </w:rPr>
              <w:t>5.</w:t>
            </w:r>
            <w:r w:rsidRPr="0099799D">
              <w:rPr>
                <w:rFonts w:hint="eastAsia"/>
                <w:szCs w:val="21"/>
              </w:rPr>
              <w:t>提供学生学习进度监控、课程访问统计分析、学习诚信监控，可根据学校需求随时提供教学运行数据和不诚信学习名单</w:t>
            </w:r>
          </w:p>
          <w:p w:rsidR="001F30EC" w:rsidRPr="0099799D" w:rsidRDefault="001F30EC" w:rsidP="001F30EC">
            <w:pPr>
              <w:spacing w:line="360" w:lineRule="auto"/>
              <w:ind w:firstLineChars="15" w:firstLine="31680"/>
              <w:rPr>
                <w:szCs w:val="21"/>
              </w:rPr>
            </w:pPr>
            <w:r w:rsidRPr="0099799D">
              <w:rPr>
                <w:szCs w:val="21"/>
              </w:rPr>
              <w:t>6.</w:t>
            </w:r>
            <w:r w:rsidRPr="0099799D">
              <w:rPr>
                <w:rFonts w:hint="eastAsia"/>
                <w:szCs w:val="21"/>
              </w:rPr>
              <w:t>在线客服解决学生、管理员、辅导老师使用问题；学生学习的导学、督学（短信、电话、邮件）服务；</w:t>
            </w:r>
          </w:p>
          <w:p w:rsidR="001F30EC" w:rsidRPr="0099799D" w:rsidRDefault="001F30EC" w:rsidP="001F30EC">
            <w:pPr>
              <w:spacing w:line="360" w:lineRule="auto"/>
              <w:ind w:firstLineChars="15" w:firstLine="31680"/>
              <w:rPr>
                <w:szCs w:val="21"/>
              </w:rPr>
            </w:pPr>
            <w:r w:rsidRPr="0099799D">
              <w:rPr>
                <w:szCs w:val="21"/>
              </w:rPr>
              <w:t>7.</w:t>
            </w:r>
            <w:r w:rsidRPr="0099799D">
              <w:rPr>
                <w:rFonts w:hint="eastAsia"/>
                <w:szCs w:val="21"/>
              </w:rPr>
              <w:t>平台监控、系统维护服务；</w:t>
            </w:r>
          </w:p>
          <w:p w:rsidR="001F30EC" w:rsidRPr="0099799D" w:rsidRDefault="001F30EC" w:rsidP="001F30EC">
            <w:pPr>
              <w:spacing w:line="360" w:lineRule="auto"/>
              <w:ind w:firstLineChars="15" w:firstLine="31680"/>
              <w:rPr>
                <w:szCs w:val="21"/>
              </w:rPr>
            </w:pPr>
            <w:r w:rsidRPr="0099799D">
              <w:rPr>
                <w:szCs w:val="21"/>
              </w:rPr>
              <w:t>8.</w:t>
            </w:r>
            <w:r w:rsidRPr="0099799D">
              <w:rPr>
                <w:rFonts w:hint="eastAsia"/>
                <w:szCs w:val="21"/>
              </w:rPr>
              <w:t>学习进程中对学习情况进行问卷调查分析，了解学生感受和意见服务；</w:t>
            </w:r>
          </w:p>
          <w:p w:rsidR="001F30EC" w:rsidRPr="0099799D" w:rsidRDefault="001F30EC" w:rsidP="001F30EC">
            <w:pPr>
              <w:spacing w:line="360" w:lineRule="auto"/>
              <w:ind w:firstLineChars="15" w:firstLine="31680"/>
              <w:rPr>
                <w:szCs w:val="21"/>
              </w:rPr>
            </w:pPr>
            <w:r w:rsidRPr="0099799D">
              <w:rPr>
                <w:szCs w:val="21"/>
              </w:rPr>
              <w:t>9.</w:t>
            </w:r>
            <w:r w:rsidRPr="0099799D">
              <w:rPr>
                <w:rFonts w:hint="eastAsia"/>
                <w:szCs w:val="21"/>
              </w:rPr>
              <w:t>辅导教师工作情况、工作量监控分析；</w:t>
            </w:r>
          </w:p>
          <w:p w:rsidR="001F30EC" w:rsidRPr="0099799D" w:rsidRDefault="001F30EC" w:rsidP="001F30EC">
            <w:pPr>
              <w:spacing w:line="360" w:lineRule="auto"/>
              <w:ind w:firstLineChars="15" w:firstLine="31680"/>
              <w:rPr>
                <w:szCs w:val="21"/>
              </w:rPr>
            </w:pPr>
            <w:r w:rsidRPr="0099799D">
              <w:rPr>
                <w:szCs w:val="21"/>
              </w:rPr>
              <w:t>10.</w:t>
            </w:r>
            <w:r w:rsidRPr="0099799D">
              <w:rPr>
                <w:rFonts w:hint="eastAsia"/>
                <w:szCs w:val="21"/>
              </w:rPr>
              <w:t>平台以及课程资源必须注意整体的安全稳定性，必须确保在大并发访问量下的稳定可靠，具备系统运行监控和数据备份的有效策略和机制，必须具备</w:t>
            </w:r>
            <w:r w:rsidRPr="0099799D">
              <w:rPr>
                <w:szCs w:val="21"/>
              </w:rPr>
              <w:t>5</w:t>
            </w:r>
            <w:r w:rsidRPr="0099799D">
              <w:rPr>
                <w:rFonts w:hint="eastAsia"/>
                <w:szCs w:val="21"/>
              </w:rPr>
              <w:t>年安全运行历史。</w:t>
            </w:r>
          </w:p>
        </w:tc>
        <w:tc>
          <w:tcPr>
            <w:tcW w:w="564" w:type="pct"/>
            <w:vAlign w:val="center"/>
          </w:tcPr>
          <w:p w:rsidR="001F30EC" w:rsidRDefault="001F30EC" w:rsidP="00A65682">
            <w:pPr>
              <w:pStyle w:val="a4"/>
            </w:pPr>
            <w:r>
              <w:t>1</w:t>
            </w:r>
            <w:r>
              <w:rPr>
                <w:rFonts w:hint="eastAsia"/>
              </w:rPr>
              <w:t>套</w:t>
            </w:r>
            <w:r>
              <w:t>/3</w:t>
            </w:r>
            <w:r>
              <w:rPr>
                <w:rFonts w:hint="eastAsia"/>
              </w:rPr>
              <w:t>年</w:t>
            </w:r>
          </w:p>
        </w:tc>
      </w:tr>
      <w:tr w:rsidR="001F30EC" w:rsidRPr="0099799D" w:rsidTr="00F73ECD">
        <w:trPr>
          <w:trHeight w:val="1266"/>
        </w:trPr>
        <w:tc>
          <w:tcPr>
            <w:tcW w:w="242" w:type="pct"/>
            <w:vAlign w:val="center"/>
          </w:tcPr>
          <w:p w:rsidR="001F30EC" w:rsidRDefault="001F30EC" w:rsidP="00A65682">
            <w:pPr>
              <w:pStyle w:val="a4"/>
            </w:pPr>
            <w:r>
              <w:t>5</w:t>
            </w:r>
          </w:p>
        </w:tc>
        <w:tc>
          <w:tcPr>
            <w:tcW w:w="806" w:type="pct"/>
            <w:vAlign w:val="center"/>
          </w:tcPr>
          <w:p w:rsidR="001F30EC" w:rsidRPr="0099799D" w:rsidRDefault="001F30EC" w:rsidP="00A65682">
            <w:pPr>
              <w:spacing w:line="276" w:lineRule="auto"/>
              <w:jc w:val="center"/>
              <w:rPr>
                <w:szCs w:val="21"/>
              </w:rPr>
            </w:pPr>
            <w:r w:rsidRPr="0099799D">
              <w:rPr>
                <w:rFonts w:hint="eastAsia"/>
                <w:szCs w:val="21"/>
              </w:rPr>
              <w:t>课程移动学习平台</w:t>
            </w:r>
          </w:p>
        </w:tc>
        <w:tc>
          <w:tcPr>
            <w:tcW w:w="3387" w:type="pct"/>
            <w:vAlign w:val="center"/>
          </w:tcPr>
          <w:p w:rsidR="001F30EC" w:rsidRPr="0099799D" w:rsidRDefault="001F30EC" w:rsidP="001F30EC">
            <w:pPr>
              <w:spacing w:line="360" w:lineRule="auto"/>
              <w:ind w:firstLineChars="15" w:firstLine="31680"/>
              <w:rPr>
                <w:szCs w:val="21"/>
              </w:rPr>
            </w:pPr>
            <w:r w:rsidRPr="0099799D">
              <w:rPr>
                <w:szCs w:val="21"/>
              </w:rPr>
              <w:t>1</w:t>
            </w:r>
            <w:r w:rsidRPr="0099799D">
              <w:rPr>
                <w:rFonts w:hint="eastAsia"/>
                <w:szCs w:val="21"/>
              </w:rPr>
              <w:t>、移动课堂互动</w:t>
            </w:r>
          </w:p>
          <w:p w:rsidR="001F30EC" w:rsidRPr="0099799D" w:rsidRDefault="001F30EC" w:rsidP="001F30EC">
            <w:pPr>
              <w:spacing w:line="360" w:lineRule="auto"/>
              <w:ind w:firstLineChars="15" w:firstLine="31680"/>
              <w:rPr>
                <w:szCs w:val="21"/>
              </w:rPr>
            </w:pPr>
            <w:r w:rsidRPr="0099799D">
              <w:rPr>
                <w:rFonts w:hint="eastAsia"/>
                <w:szCs w:val="21"/>
              </w:rPr>
              <w:t>（</w:t>
            </w:r>
            <w:r w:rsidRPr="0099799D">
              <w:rPr>
                <w:szCs w:val="21"/>
              </w:rPr>
              <w:t>1</w:t>
            </w:r>
            <w:r w:rsidRPr="0099799D">
              <w:rPr>
                <w:rFonts w:hint="eastAsia"/>
                <w:szCs w:val="21"/>
              </w:rPr>
              <w:t>）移动教案</w:t>
            </w:r>
          </w:p>
          <w:p w:rsidR="001F30EC" w:rsidRPr="0099799D" w:rsidRDefault="001F30EC" w:rsidP="001F30EC">
            <w:pPr>
              <w:spacing w:line="360" w:lineRule="auto"/>
              <w:ind w:firstLineChars="15" w:firstLine="31680"/>
              <w:rPr>
                <w:szCs w:val="21"/>
              </w:rPr>
            </w:pPr>
            <w:r w:rsidRPr="0099799D">
              <w:rPr>
                <w:rFonts w:hint="eastAsia"/>
                <w:szCs w:val="21"/>
              </w:rPr>
              <w:t>按照教学计划，教师可提前在移动学习系统上组织教学内容，有序安排资料推送、签到、问答、抢答、投票等教学活动</w:t>
            </w:r>
            <w:r w:rsidRPr="0099799D">
              <w:rPr>
                <w:szCs w:val="21"/>
              </w:rPr>
              <w:t>.</w:t>
            </w:r>
          </w:p>
          <w:p w:rsidR="001F30EC" w:rsidRPr="0099799D" w:rsidRDefault="001F30EC" w:rsidP="001F30EC">
            <w:pPr>
              <w:spacing w:line="360" w:lineRule="auto"/>
              <w:ind w:firstLineChars="15" w:firstLine="31680"/>
              <w:rPr>
                <w:szCs w:val="21"/>
              </w:rPr>
            </w:pPr>
            <w:r w:rsidRPr="0099799D">
              <w:rPr>
                <w:szCs w:val="21"/>
              </w:rPr>
              <w:t xml:space="preserve"> </w:t>
            </w:r>
            <w:r w:rsidRPr="0099799D">
              <w:rPr>
                <w:rFonts w:hint="eastAsia"/>
                <w:szCs w:val="21"/>
              </w:rPr>
              <w:t>（</w:t>
            </w:r>
            <w:r w:rsidRPr="0099799D">
              <w:rPr>
                <w:szCs w:val="21"/>
              </w:rPr>
              <w:t>2</w:t>
            </w:r>
            <w:r w:rsidRPr="0099799D">
              <w:rPr>
                <w:rFonts w:hint="eastAsia"/>
                <w:szCs w:val="21"/>
              </w:rPr>
              <w:t>）课堂签到</w:t>
            </w:r>
          </w:p>
          <w:p w:rsidR="001F30EC" w:rsidRPr="0099799D" w:rsidRDefault="001F30EC" w:rsidP="001F30EC">
            <w:pPr>
              <w:spacing w:line="360" w:lineRule="auto"/>
              <w:ind w:firstLineChars="15" w:firstLine="31680"/>
              <w:rPr>
                <w:szCs w:val="21"/>
              </w:rPr>
            </w:pPr>
            <w:r w:rsidRPr="0099799D">
              <w:rPr>
                <w:rFonts w:hint="eastAsia"/>
                <w:szCs w:val="21"/>
              </w:rPr>
              <w:t>教师在移动端发布课堂签到，学生直接用手机通过扫描课堂大屏的二维码、或输入教师分享的邀请码等方式进行签到。</w:t>
            </w:r>
            <w:r w:rsidRPr="0099799D">
              <w:rPr>
                <w:szCs w:val="21"/>
              </w:rPr>
              <w:t xml:space="preserve"> </w:t>
            </w:r>
          </w:p>
          <w:p w:rsidR="001F30EC" w:rsidRPr="0099799D" w:rsidRDefault="001F30EC" w:rsidP="001F30EC">
            <w:pPr>
              <w:spacing w:line="360" w:lineRule="auto"/>
              <w:ind w:firstLineChars="15" w:firstLine="31680"/>
              <w:rPr>
                <w:szCs w:val="21"/>
              </w:rPr>
            </w:pPr>
            <w:r w:rsidRPr="0099799D">
              <w:rPr>
                <w:rFonts w:hint="eastAsia"/>
                <w:szCs w:val="21"/>
              </w:rPr>
              <w:t>（</w:t>
            </w:r>
            <w:r w:rsidRPr="0099799D">
              <w:rPr>
                <w:szCs w:val="21"/>
              </w:rPr>
              <w:t>3</w:t>
            </w:r>
            <w:r w:rsidRPr="0099799D">
              <w:rPr>
                <w:rFonts w:hint="eastAsia"/>
                <w:szCs w:val="21"/>
              </w:rPr>
              <w:t>）问题抢答</w:t>
            </w:r>
          </w:p>
          <w:p w:rsidR="001F30EC" w:rsidRPr="0099799D" w:rsidRDefault="001F30EC" w:rsidP="001F30EC">
            <w:pPr>
              <w:spacing w:line="360" w:lineRule="auto"/>
              <w:ind w:firstLineChars="15" w:firstLine="31680"/>
              <w:rPr>
                <w:szCs w:val="21"/>
              </w:rPr>
            </w:pPr>
            <w:r w:rsidRPr="0099799D">
              <w:rPr>
                <w:rFonts w:hint="eastAsia"/>
                <w:szCs w:val="21"/>
              </w:rPr>
              <w:t>教师可以在课堂上发布问题抢答进行提问，学生同时在移动端收到抢答提问，学生进行迅速抢答。抢答标题可以拍照上传。</w:t>
            </w:r>
          </w:p>
          <w:p w:rsidR="001F30EC" w:rsidRPr="0099799D" w:rsidRDefault="001F30EC" w:rsidP="001F30EC">
            <w:pPr>
              <w:spacing w:line="360" w:lineRule="auto"/>
              <w:ind w:firstLineChars="15" w:firstLine="31680"/>
              <w:rPr>
                <w:szCs w:val="21"/>
              </w:rPr>
            </w:pPr>
            <w:r w:rsidRPr="0099799D">
              <w:rPr>
                <w:rFonts w:hint="eastAsia"/>
                <w:szCs w:val="21"/>
              </w:rPr>
              <w:t>（</w:t>
            </w:r>
            <w:r w:rsidRPr="0099799D">
              <w:rPr>
                <w:szCs w:val="21"/>
              </w:rPr>
              <w:t>4</w:t>
            </w:r>
            <w:r w:rsidRPr="0099799D">
              <w:rPr>
                <w:rFonts w:hint="eastAsia"/>
                <w:szCs w:val="21"/>
              </w:rPr>
              <w:t>）随机选人</w:t>
            </w:r>
          </w:p>
          <w:p w:rsidR="001F30EC" w:rsidRPr="0099799D" w:rsidRDefault="001F30EC" w:rsidP="001F30EC">
            <w:pPr>
              <w:spacing w:line="360" w:lineRule="auto"/>
              <w:ind w:firstLineChars="15" w:firstLine="31680"/>
              <w:rPr>
                <w:szCs w:val="21"/>
              </w:rPr>
            </w:pPr>
            <w:r w:rsidRPr="0099799D">
              <w:rPr>
                <w:rFonts w:hint="eastAsia"/>
                <w:szCs w:val="21"/>
              </w:rPr>
              <w:t>教师发布随机选人，移动课堂互动系统会自动在已经签到的学生中随机选择学生。</w:t>
            </w:r>
          </w:p>
          <w:p w:rsidR="001F30EC" w:rsidRPr="0099799D" w:rsidRDefault="001F30EC" w:rsidP="001F30EC">
            <w:pPr>
              <w:spacing w:line="360" w:lineRule="auto"/>
              <w:ind w:firstLineChars="15" w:firstLine="31680"/>
              <w:rPr>
                <w:szCs w:val="21"/>
              </w:rPr>
            </w:pPr>
            <w:r w:rsidRPr="0099799D">
              <w:rPr>
                <w:rFonts w:hint="eastAsia"/>
                <w:szCs w:val="21"/>
              </w:rPr>
              <w:t>（</w:t>
            </w:r>
            <w:r w:rsidRPr="0099799D">
              <w:rPr>
                <w:szCs w:val="21"/>
              </w:rPr>
              <w:t>5</w:t>
            </w:r>
            <w:r w:rsidRPr="0099799D">
              <w:rPr>
                <w:rFonts w:hint="eastAsia"/>
                <w:szCs w:val="21"/>
              </w:rPr>
              <w:t>）课堂投票</w:t>
            </w:r>
          </w:p>
          <w:p w:rsidR="001F30EC" w:rsidRPr="0099799D" w:rsidRDefault="001F30EC" w:rsidP="001F30EC">
            <w:pPr>
              <w:spacing w:line="360" w:lineRule="auto"/>
              <w:ind w:firstLineChars="15" w:firstLine="31680"/>
              <w:rPr>
                <w:szCs w:val="21"/>
              </w:rPr>
            </w:pPr>
            <w:r w:rsidRPr="0099799D">
              <w:rPr>
                <w:rFonts w:hint="eastAsia"/>
                <w:szCs w:val="21"/>
              </w:rPr>
              <w:t>教师可以在课堂上实时发布调查问卷，学生通过移动端进行投票。教师端可以立即统计投票结果。投票标题可支持拍照上传。</w:t>
            </w:r>
          </w:p>
          <w:p w:rsidR="001F30EC" w:rsidRPr="0099799D" w:rsidRDefault="001F30EC" w:rsidP="001F30EC">
            <w:pPr>
              <w:spacing w:line="360" w:lineRule="auto"/>
              <w:ind w:firstLineChars="15" w:firstLine="31680"/>
              <w:rPr>
                <w:szCs w:val="21"/>
              </w:rPr>
            </w:pPr>
            <w:r w:rsidRPr="0099799D">
              <w:rPr>
                <w:rFonts w:hint="eastAsia"/>
                <w:szCs w:val="21"/>
              </w:rPr>
              <w:t>（</w:t>
            </w:r>
            <w:r w:rsidRPr="0099799D">
              <w:rPr>
                <w:szCs w:val="21"/>
              </w:rPr>
              <w:t>6</w:t>
            </w:r>
            <w:r w:rsidRPr="0099799D">
              <w:rPr>
                <w:rFonts w:hint="eastAsia"/>
                <w:szCs w:val="21"/>
              </w:rPr>
              <w:t>）多屏互动</w:t>
            </w:r>
          </w:p>
          <w:p w:rsidR="001F30EC" w:rsidRPr="0099799D" w:rsidRDefault="001F30EC" w:rsidP="001F30EC">
            <w:pPr>
              <w:spacing w:line="360" w:lineRule="auto"/>
              <w:ind w:firstLineChars="15" w:firstLine="31680"/>
              <w:rPr>
                <w:szCs w:val="21"/>
              </w:rPr>
            </w:pPr>
            <w:r w:rsidRPr="0099799D">
              <w:rPr>
                <w:rFonts w:hint="eastAsia"/>
                <w:szCs w:val="21"/>
              </w:rPr>
              <w:t>教师在任何教学环节都可以将自己手机的屏幕内容投射到大屏幕上，向学生进行展示。</w:t>
            </w:r>
          </w:p>
          <w:p w:rsidR="001F30EC" w:rsidRPr="0099799D" w:rsidRDefault="001F30EC" w:rsidP="001F30EC">
            <w:pPr>
              <w:spacing w:line="360" w:lineRule="auto"/>
              <w:ind w:firstLineChars="15" w:firstLine="31680"/>
              <w:rPr>
                <w:szCs w:val="21"/>
              </w:rPr>
            </w:pPr>
            <w:r w:rsidRPr="0099799D">
              <w:rPr>
                <w:rFonts w:hint="eastAsia"/>
                <w:szCs w:val="21"/>
              </w:rPr>
              <w:t>（</w:t>
            </w:r>
            <w:r w:rsidRPr="0099799D">
              <w:rPr>
                <w:szCs w:val="21"/>
              </w:rPr>
              <w:t>7</w:t>
            </w:r>
            <w:r w:rsidRPr="0099799D">
              <w:rPr>
                <w:rFonts w:hint="eastAsia"/>
                <w:szCs w:val="21"/>
              </w:rPr>
              <w:t>）课堂报告</w:t>
            </w:r>
          </w:p>
          <w:p w:rsidR="001F30EC" w:rsidRPr="0099799D" w:rsidRDefault="001F30EC" w:rsidP="001F30EC">
            <w:pPr>
              <w:spacing w:line="360" w:lineRule="auto"/>
              <w:ind w:firstLineChars="15" w:firstLine="31680"/>
              <w:rPr>
                <w:szCs w:val="21"/>
              </w:rPr>
            </w:pPr>
            <w:r w:rsidRPr="0099799D">
              <w:rPr>
                <w:rFonts w:hint="eastAsia"/>
                <w:szCs w:val="21"/>
              </w:rPr>
              <w:t>可以将所有课堂上的师生互动内容记录下来，生成课堂报告，具有强大的数据统计分析功能</w:t>
            </w:r>
            <w:r w:rsidRPr="0099799D">
              <w:rPr>
                <w:szCs w:val="21"/>
              </w:rPr>
              <w:t>.</w:t>
            </w:r>
          </w:p>
          <w:p w:rsidR="001F30EC" w:rsidRPr="0099799D" w:rsidRDefault="001F30EC" w:rsidP="001F30EC">
            <w:pPr>
              <w:spacing w:line="360" w:lineRule="auto"/>
              <w:ind w:firstLineChars="15" w:firstLine="31680"/>
              <w:rPr>
                <w:szCs w:val="21"/>
              </w:rPr>
            </w:pPr>
            <w:r w:rsidRPr="0099799D">
              <w:rPr>
                <w:rFonts w:hint="eastAsia"/>
                <w:szCs w:val="21"/>
              </w:rPr>
              <w:t>（</w:t>
            </w:r>
            <w:r w:rsidRPr="0099799D">
              <w:rPr>
                <w:szCs w:val="21"/>
              </w:rPr>
              <w:t>8</w:t>
            </w:r>
            <w:r w:rsidRPr="0099799D">
              <w:rPr>
                <w:rFonts w:hint="eastAsia"/>
                <w:szCs w:val="21"/>
              </w:rPr>
              <w:t>）交流互动</w:t>
            </w:r>
          </w:p>
          <w:p w:rsidR="001F30EC" w:rsidRPr="0099799D" w:rsidRDefault="001F30EC" w:rsidP="001F30EC">
            <w:pPr>
              <w:spacing w:line="360" w:lineRule="auto"/>
              <w:ind w:firstLineChars="15" w:firstLine="31680"/>
              <w:rPr>
                <w:szCs w:val="21"/>
              </w:rPr>
            </w:pPr>
            <w:r w:rsidRPr="0099799D">
              <w:rPr>
                <w:rFonts w:hint="eastAsia"/>
                <w:szCs w:val="21"/>
              </w:rPr>
              <w:t>师生互动界面，师生可以进行及时交流和各种课堂互动。可以支持文字、语音聊天，还可以插入图片、拍照、笔记、主题讨论、投票、问答、收藏等内容。</w:t>
            </w:r>
          </w:p>
          <w:p w:rsidR="001F30EC" w:rsidRPr="0099799D" w:rsidRDefault="001F30EC" w:rsidP="001F30EC">
            <w:pPr>
              <w:spacing w:line="360" w:lineRule="auto"/>
              <w:ind w:firstLineChars="15" w:firstLine="31680"/>
              <w:rPr>
                <w:szCs w:val="21"/>
              </w:rPr>
            </w:pPr>
            <w:r w:rsidRPr="0099799D">
              <w:rPr>
                <w:rFonts w:hint="eastAsia"/>
                <w:szCs w:val="21"/>
              </w:rPr>
              <w:t>（</w:t>
            </w:r>
            <w:r w:rsidRPr="0099799D">
              <w:rPr>
                <w:szCs w:val="21"/>
              </w:rPr>
              <w:t>9</w:t>
            </w:r>
            <w:r w:rsidRPr="0099799D">
              <w:rPr>
                <w:rFonts w:hint="eastAsia"/>
                <w:szCs w:val="21"/>
              </w:rPr>
              <w:t>）互动问答</w:t>
            </w:r>
          </w:p>
          <w:p w:rsidR="001F30EC" w:rsidRPr="0099799D" w:rsidRDefault="001F30EC" w:rsidP="001F30EC">
            <w:pPr>
              <w:spacing w:line="360" w:lineRule="auto"/>
              <w:ind w:firstLineChars="15" w:firstLine="31680"/>
              <w:rPr>
                <w:szCs w:val="21"/>
              </w:rPr>
            </w:pPr>
            <w:r w:rsidRPr="0099799D">
              <w:rPr>
                <w:rFonts w:hint="eastAsia"/>
                <w:szCs w:val="21"/>
              </w:rPr>
              <w:t>教师可以在课堂上发布问答，进行编辑问答后发布到学生端，学生可以回答问题并提交，教师可以实时查看学生提交结果。提干可以支持拍照上传功能。</w:t>
            </w:r>
          </w:p>
          <w:p w:rsidR="001F30EC" w:rsidRPr="0099799D" w:rsidRDefault="001F30EC" w:rsidP="001F30EC">
            <w:pPr>
              <w:spacing w:line="360" w:lineRule="auto"/>
              <w:ind w:firstLineChars="15" w:firstLine="31680"/>
              <w:rPr>
                <w:szCs w:val="21"/>
              </w:rPr>
            </w:pPr>
            <w:r w:rsidRPr="0099799D">
              <w:rPr>
                <w:rFonts w:hint="eastAsia"/>
                <w:szCs w:val="21"/>
              </w:rPr>
              <w:t>（</w:t>
            </w:r>
            <w:r w:rsidRPr="0099799D">
              <w:rPr>
                <w:szCs w:val="21"/>
              </w:rPr>
              <w:t>10</w:t>
            </w:r>
            <w:r w:rsidRPr="0099799D">
              <w:rPr>
                <w:rFonts w:hint="eastAsia"/>
                <w:szCs w:val="21"/>
              </w:rPr>
              <w:t>）互动讨论</w:t>
            </w:r>
          </w:p>
          <w:p w:rsidR="001F30EC" w:rsidRPr="0099799D" w:rsidRDefault="001F30EC" w:rsidP="001F30EC">
            <w:pPr>
              <w:spacing w:line="360" w:lineRule="auto"/>
              <w:ind w:firstLineChars="15" w:firstLine="31680"/>
              <w:rPr>
                <w:szCs w:val="21"/>
              </w:rPr>
            </w:pPr>
            <w:r w:rsidRPr="0099799D">
              <w:rPr>
                <w:rFonts w:hint="eastAsia"/>
                <w:szCs w:val="21"/>
              </w:rPr>
              <w:t>在课堂上学生可以任意组合展开小组讨论。</w:t>
            </w:r>
          </w:p>
          <w:p w:rsidR="001F30EC" w:rsidRPr="0099799D" w:rsidRDefault="001F30EC" w:rsidP="001F30EC">
            <w:pPr>
              <w:spacing w:line="360" w:lineRule="auto"/>
              <w:ind w:firstLineChars="15" w:firstLine="31680"/>
              <w:rPr>
                <w:szCs w:val="21"/>
              </w:rPr>
            </w:pPr>
            <w:r w:rsidRPr="0099799D">
              <w:rPr>
                <w:rFonts w:hint="eastAsia"/>
                <w:szCs w:val="21"/>
              </w:rPr>
              <w:t>（</w:t>
            </w:r>
            <w:r w:rsidRPr="0099799D">
              <w:rPr>
                <w:szCs w:val="21"/>
              </w:rPr>
              <w:t>11</w:t>
            </w:r>
            <w:r w:rsidRPr="0099799D">
              <w:rPr>
                <w:rFonts w:hint="eastAsia"/>
                <w:szCs w:val="21"/>
              </w:rPr>
              <w:t>）资料推送</w:t>
            </w:r>
          </w:p>
          <w:p w:rsidR="001F30EC" w:rsidRPr="0099799D" w:rsidRDefault="001F30EC" w:rsidP="001F30EC">
            <w:pPr>
              <w:spacing w:line="360" w:lineRule="auto"/>
              <w:ind w:firstLineChars="15" w:firstLine="31680"/>
              <w:rPr>
                <w:szCs w:val="21"/>
              </w:rPr>
            </w:pPr>
            <w:r w:rsidRPr="0099799D">
              <w:rPr>
                <w:rFonts w:hint="eastAsia"/>
                <w:szCs w:val="21"/>
              </w:rPr>
              <w:t>教师在课前和课堂上可以选择和自己课程相关的价值资料进行资料推送，推送完成后再课程和互动窗口学生和教师都可以查看资料的详细内容。</w:t>
            </w:r>
          </w:p>
          <w:p w:rsidR="001F30EC" w:rsidRPr="0099799D" w:rsidRDefault="001F30EC" w:rsidP="001F30EC">
            <w:pPr>
              <w:spacing w:line="360" w:lineRule="auto"/>
              <w:ind w:firstLineChars="15" w:firstLine="31680"/>
              <w:rPr>
                <w:szCs w:val="21"/>
              </w:rPr>
            </w:pPr>
            <w:r w:rsidRPr="0099799D">
              <w:rPr>
                <w:rFonts w:hint="eastAsia"/>
                <w:szCs w:val="21"/>
              </w:rPr>
              <w:t>（</w:t>
            </w:r>
            <w:r w:rsidRPr="0099799D">
              <w:rPr>
                <w:szCs w:val="21"/>
              </w:rPr>
              <w:t>12</w:t>
            </w:r>
            <w:r w:rsidRPr="0099799D">
              <w:rPr>
                <w:rFonts w:hint="eastAsia"/>
                <w:szCs w:val="21"/>
              </w:rPr>
              <w:t>）学生管理</w:t>
            </w:r>
          </w:p>
          <w:p w:rsidR="001F30EC" w:rsidRPr="0099799D" w:rsidRDefault="001F30EC" w:rsidP="001F30EC">
            <w:pPr>
              <w:spacing w:line="360" w:lineRule="auto"/>
              <w:ind w:firstLineChars="15" w:firstLine="31680"/>
              <w:rPr>
                <w:szCs w:val="21"/>
              </w:rPr>
            </w:pPr>
            <w:r w:rsidRPr="0099799D">
              <w:rPr>
                <w:rFonts w:hint="eastAsia"/>
                <w:szCs w:val="21"/>
              </w:rPr>
              <w:t>一门课程可以创建多个班级，老师可以主动添加学生，也可以生成班级的邀请码和二维码，学生通过输入邀请码或扫描二维码方式加入，邀请码和二维码可以设定有效期。</w:t>
            </w:r>
          </w:p>
          <w:p w:rsidR="001F30EC" w:rsidRPr="0099799D" w:rsidRDefault="001F30EC" w:rsidP="001F30EC">
            <w:pPr>
              <w:spacing w:line="360" w:lineRule="auto"/>
              <w:ind w:firstLineChars="15" w:firstLine="31680"/>
              <w:rPr>
                <w:szCs w:val="21"/>
              </w:rPr>
            </w:pPr>
            <w:r w:rsidRPr="0099799D">
              <w:rPr>
                <w:rFonts w:hint="eastAsia"/>
                <w:szCs w:val="21"/>
              </w:rPr>
              <w:t>★</w:t>
            </w:r>
            <w:r w:rsidRPr="0099799D">
              <w:rPr>
                <w:szCs w:val="21"/>
              </w:rPr>
              <w:t>2</w:t>
            </w:r>
            <w:r w:rsidRPr="0099799D">
              <w:rPr>
                <w:rFonts w:hint="eastAsia"/>
                <w:szCs w:val="21"/>
              </w:rPr>
              <w:t>、移动阅读系统</w:t>
            </w:r>
          </w:p>
          <w:p w:rsidR="001F30EC" w:rsidRPr="0099799D" w:rsidRDefault="001F30EC" w:rsidP="001F30EC">
            <w:pPr>
              <w:spacing w:line="360" w:lineRule="auto"/>
              <w:ind w:firstLineChars="15" w:firstLine="31680"/>
              <w:rPr>
                <w:szCs w:val="21"/>
              </w:rPr>
            </w:pPr>
            <w:r w:rsidRPr="0099799D">
              <w:rPr>
                <w:rFonts w:hint="eastAsia"/>
                <w:szCs w:val="21"/>
              </w:rPr>
              <w:t>（</w:t>
            </w:r>
            <w:r w:rsidRPr="0099799D">
              <w:rPr>
                <w:szCs w:val="21"/>
              </w:rPr>
              <w:t>1</w:t>
            </w:r>
            <w:r w:rsidRPr="0099799D">
              <w:rPr>
                <w:rFonts w:hint="eastAsia"/>
                <w:szCs w:val="21"/>
              </w:rPr>
              <w:t>）海量资源</w:t>
            </w:r>
          </w:p>
          <w:p w:rsidR="001F30EC" w:rsidRPr="0099799D" w:rsidRDefault="001F30EC" w:rsidP="001F30EC">
            <w:pPr>
              <w:spacing w:line="360" w:lineRule="auto"/>
              <w:ind w:firstLineChars="15" w:firstLine="31680"/>
              <w:rPr>
                <w:szCs w:val="21"/>
              </w:rPr>
            </w:pPr>
            <w:r w:rsidRPr="0099799D">
              <w:rPr>
                <w:rFonts w:hint="eastAsia"/>
                <w:szCs w:val="21"/>
              </w:rPr>
              <w:t>提供海量电子图书、报纸、期刊、专题等阅读资源。包含</w:t>
            </w:r>
            <w:r w:rsidRPr="0099799D">
              <w:rPr>
                <w:szCs w:val="21"/>
              </w:rPr>
              <w:t>200</w:t>
            </w:r>
            <w:r w:rsidRPr="0099799D">
              <w:rPr>
                <w:rFonts w:hint="eastAsia"/>
                <w:szCs w:val="21"/>
              </w:rPr>
              <w:t>万册以上电子书、</w:t>
            </w:r>
            <w:r w:rsidRPr="0099799D">
              <w:rPr>
                <w:szCs w:val="21"/>
              </w:rPr>
              <w:t>4000</w:t>
            </w:r>
            <w:r w:rsidRPr="0099799D">
              <w:rPr>
                <w:rFonts w:hint="eastAsia"/>
                <w:szCs w:val="21"/>
              </w:rPr>
              <w:t>千种以上期刊、</w:t>
            </w:r>
            <w:r w:rsidRPr="0099799D">
              <w:rPr>
                <w:szCs w:val="21"/>
              </w:rPr>
              <w:t>500</w:t>
            </w:r>
            <w:r w:rsidRPr="0099799D">
              <w:rPr>
                <w:rFonts w:hint="eastAsia"/>
                <w:szCs w:val="21"/>
              </w:rPr>
              <w:t>种以上全国各地报纸等资源。所有资源需提供相关的著作权授权，没有任何的版权问题。</w:t>
            </w:r>
          </w:p>
          <w:p w:rsidR="001F30EC" w:rsidRPr="0099799D" w:rsidRDefault="001F30EC" w:rsidP="001F30EC">
            <w:pPr>
              <w:spacing w:line="360" w:lineRule="auto"/>
              <w:ind w:firstLineChars="15" w:firstLine="31680"/>
              <w:rPr>
                <w:szCs w:val="21"/>
              </w:rPr>
            </w:pPr>
            <w:r w:rsidRPr="0099799D">
              <w:rPr>
                <w:rFonts w:hint="eastAsia"/>
                <w:szCs w:val="21"/>
              </w:rPr>
              <w:t>（</w:t>
            </w:r>
            <w:r w:rsidRPr="0099799D">
              <w:rPr>
                <w:szCs w:val="21"/>
              </w:rPr>
              <w:t>2</w:t>
            </w:r>
            <w:r w:rsidRPr="0099799D">
              <w:rPr>
                <w:rFonts w:hint="eastAsia"/>
                <w:szCs w:val="21"/>
              </w:rPr>
              <w:t>）内容订阅</w:t>
            </w:r>
          </w:p>
          <w:p w:rsidR="001F30EC" w:rsidRPr="0099799D" w:rsidRDefault="001F30EC" w:rsidP="001F30EC">
            <w:pPr>
              <w:spacing w:line="360" w:lineRule="auto"/>
              <w:ind w:firstLineChars="15" w:firstLine="31680"/>
              <w:rPr>
                <w:szCs w:val="21"/>
              </w:rPr>
            </w:pPr>
            <w:r w:rsidRPr="0099799D">
              <w:rPr>
                <w:rFonts w:hint="eastAsia"/>
                <w:szCs w:val="21"/>
              </w:rPr>
              <w:t>教师、学生可以将所有感兴趣的内容订阅到自己的空间，并进行分类管理。</w:t>
            </w:r>
          </w:p>
          <w:p w:rsidR="001F30EC" w:rsidRPr="0099799D" w:rsidRDefault="001F30EC" w:rsidP="001F30EC">
            <w:pPr>
              <w:spacing w:line="360" w:lineRule="auto"/>
              <w:ind w:firstLineChars="15" w:firstLine="31680"/>
              <w:rPr>
                <w:szCs w:val="21"/>
              </w:rPr>
            </w:pPr>
            <w:r w:rsidRPr="0099799D">
              <w:rPr>
                <w:rFonts w:hint="eastAsia"/>
                <w:szCs w:val="21"/>
              </w:rPr>
              <w:t>（</w:t>
            </w:r>
            <w:r w:rsidRPr="0099799D">
              <w:rPr>
                <w:szCs w:val="21"/>
              </w:rPr>
              <w:t>3</w:t>
            </w:r>
            <w:r w:rsidRPr="0099799D">
              <w:rPr>
                <w:rFonts w:hint="eastAsia"/>
                <w:szCs w:val="21"/>
              </w:rPr>
              <w:t>）资源推送</w:t>
            </w:r>
          </w:p>
          <w:p w:rsidR="001F30EC" w:rsidRPr="0099799D" w:rsidRDefault="001F30EC" w:rsidP="001F30EC">
            <w:pPr>
              <w:spacing w:line="360" w:lineRule="auto"/>
              <w:ind w:firstLineChars="15" w:firstLine="31680"/>
              <w:rPr>
                <w:szCs w:val="21"/>
              </w:rPr>
            </w:pPr>
            <w:r w:rsidRPr="0099799D">
              <w:rPr>
                <w:rFonts w:hint="eastAsia"/>
                <w:szCs w:val="21"/>
              </w:rPr>
              <w:t>可以将任何一个资源，甚至资源中的某一章节推送到一门课程中，让学生进行学习。</w:t>
            </w:r>
          </w:p>
          <w:p w:rsidR="001F30EC" w:rsidRPr="0099799D" w:rsidRDefault="001F30EC" w:rsidP="001F30EC">
            <w:pPr>
              <w:spacing w:line="360" w:lineRule="auto"/>
              <w:ind w:firstLineChars="15" w:firstLine="31680"/>
              <w:rPr>
                <w:szCs w:val="21"/>
              </w:rPr>
            </w:pPr>
            <w:r w:rsidRPr="0099799D">
              <w:rPr>
                <w:rFonts w:hint="eastAsia"/>
                <w:szCs w:val="21"/>
              </w:rPr>
              <w:t>（</w:t>
            </w:r>
            <w:r w:rsidRPr="0099799D">
              <w:rPr>
                <w:szCs w:val="21"/>
              </w:rPr>
              <w:t>4</w:t>
            </w:r>
            <w:r w:rsidRPr="0099799D">
              <w:rPr>
                <w:rFonts w:hint="eastAsia"/>
                <w:szCs w:val="21"/>
              </w:rPr>
              <w:t>）内容分享</w:t>
            </w:r>
          </w:p>
          <w:p w:rsidR="001F30EC" w:rsidRPr="0099799D" w:rsidRDefault="001F30EC" w:rsidP="001F30EC">
            <w:pPr>
              <w:spacing w:line="360" w:lineRule="auto"/>
              <w:ind w:firstLineChars="15" w:firstLine="31680"/>
              <w:rPr>
                <w:szCs w:val="21"/>
              </w:rPr>
            </w:pPr>
            <w:r w:rsidRPr="0099799D">
              <w:rPr>
                <w:rFonts w:hint="eastAsia"/>
                <w:szCs w:val="21"/>
              </w:rPr>
              <w:t>可以对所有精彩的内容与好友、同学进行分享，从而实现社交式的阅读。</w:t>
            </w:r>
          </w:p>
          <w:p w:rsidR="001F30EC" w:rsidRPr="0099799D" w:rsidRDefault="001F30EC" w:rsidP="001F30EC">
            <w:pPr>
              <w:spacing w:line="360" w:lineRule="auto"/>
              <w:ind w:firstLineChars="15" w:firstLine="31680"/>
              <w:rPr>
                <w:szCs w:val="21"/>
              </w:rPr>
            </w:pPr>
            <w:r w:rsidRPr="0099799D">
              <w:rPr>
                <w:rFonts w:hint="eastAsia"/>
                <w:szCs w:val="21"/>
              </w:rPr>
              <w:t>（</w:t>
            </w:r>
            <w:r w:rsidRPr="0099799D">
              <w:rPr>
                <w:szCs w:val="21"/>
              </w:rPr>
              <w:t>5</w:t>
            </w:r>
            <w:r w:rsidRPr="0099799D">
              <w:rPr>
                <w:rFonts w:hint="eastAsia"/>
                <w:szCs w:val="21"/>
              </w:rPr>
              <w:t>）专题</w:t>
            </w:r>
          </w:p>
          <w:p w:rsidR="001F30EC" w:rsidRPr="0099799D" w:rsidRDefault="001F30EC" w:rsidP="001F30EC">
            <w:pPr>
              <w:spacing w:line="360" w:lineRule="auto"/>
              <w:ind w:firstLineChars="15" w:firstLine="31680"/>
              <w:rPr>
                <w:szCs w:val="21"/>
              </w:rPr>
            </w:pPr>
            <w:r w:rsidRPr="0099799D">
              <w:rPr>
                <w:rFonts w:hint="eastAsia"/>
                <w:szCs w:val="21"/>
              </w:rPr>
              <w:t>可以围绕某一个主题或知识创建专题，并对外发布，其他人可以进行订阅。</w:t>
            </w:r>
          </w:p>
          <w:p w:rsidR="001F30EC" w:rsidRPr="0099799D" w:rsidRDefault="001F30EC" w:rsidP="001F30EC">
            <w:pPr>
              <w:spacing w:line="360" w:lineRule="auto"/>
              <w:ind w:firstLineChars="15" w:firstLine="31680"/>
              <w:rPr>
                <w:szCs w:val="21"/>
              </w:rPr>
            </w:pPr>
            <w:r w:rsidRPr="0099799D">
              <w:rPr>
                <w:szCs w:val="21"/>
              </w:rPr>
              <w:t>3</w:t>
            </w:r>
            <w:r w:rsidRPr="0099799D">
              <w:rPr>
                <w:rFonts w:hint="eastAsia"/>
                <w:szCs w:val="21"/>
              </w:rPr>
              <w:t>、移动修学分系统</w:t>
            </w:r>
          </w:p>
          <w:p w:rsidR="001F30EC" w:rsidRPr="0099799D" w:rsidRDefault="001F30EC" w:rsidP="001F30EC">
            <w:pPr>
              <w:spacing w:line="360" w:lineRule="auto"/>
              <w:ind w:firstLineChars="15" w:firstLine="31680"/>
              <w:rPr>
                <w:szCs w:val="21"/>
              </w:rPr>
            </w:pPr>
            <w:r w:rsidRPr="0099799D">
              <w:rPr>
                <w:rFonts w:hint="eastAsia"/>
                <w:szCs w:val="21"/>
              </w:rPr>
              <w:t>（</w:t>
            </w:r>
            <w:r w:rsidRPr="0099799D">
              <w:rPr>
                <w:szCs w:val="21"/>
              </w:rPr>
              <w:t>1</w:t>
            </w:r>
            <w:r w:rsidRPr="0099799D">
              <w:rPr>
                <w:rFonts w:hint="eastAsia"/>
                <w:szCs w:val="21"/>
              </w:rPr>
              <w:t>）学习监控</w:t>
            </w:r>
          </w:p>
          <w:p w:rsidR="001F30EC" w:rsidRPr="0099799D" w:rsidRDefault="001F30EC" w:rsidP="001F30EC">
            <w:pPr>
              <w:spacing w:line="360" w:lineRule="auto"/>
              <w:ind w:firstLineChars="15" w:firstLine="31680"/>
              <w:rPr>
                <w:szCs w:val="21"/>
              </w:rPr>
            </w:pPr>
            <w:r w:rsidRPr="0099799D">
              <w:rPr>
                <w:rFonts w:hint="eastAsia"/>
                <w:szCs w:val="21"/>
              </w:rPr>
              <w:t>对学的视频观看，提供很多监控措施，如视频的防拖拽防跳集及防窗口切换功能。</w:t>
            </w:r>
          </w:p>
          <w:p w:rsidR="001F30EC" w:rsidRPr="0099799D" w:rsidRDefault="001F30EC" w:rsidP="001F30EC">
            <w:pPr>
              <w:spacing w:line="360" w:lineRule="auto"/>
              <w:ind w:firstLineChars="15" w:firstLine="31680"/>
              <w:rPr>
                <w:szCs w:val="21"/>
              </w:rPr>
            </w:pPr>
            <w:r w:rsidRPr="0099799D">
              <w:rPr>
                <w:rFonts w:hint="eastAsia"/>
                <w:szCs w:val="21"/>
              </w:rPr>
              <w:t>（</w:t>
            </w:r>
            <w:r w:rsidRPr="0099799D">
              <w:rPr>
                <w:szCs w:val="21"/>
              </w:rPr>
              <w:t>2</w:t>
            </w:r>
            <w:r w:rsidRPr="0099799D">
              <w:rPr>
                <w:rFonts w:hint="eastAsia"/>
                <w:szCs w:val="21"/>
              </w:rPr>
              <w:t>）闯关学习</w:t>
            </w:r>
          </w:p>
          <w:p w:rsidR="001F30EC" w:rsidRPr="0099799D" w:rsidRDefault="001F30EC" w:rsidP="001F30EC">
            <w:pPr>
              <w:spacing w:line="360" w:lineRule="auto"/>
              <w:ind w:firstLineChars="15" w:firstLine="31680"/>
              <w:rPr>
                <w:szCs w:val="21"/>
              </w:rPr>
            </w:pPr>
            <w:r w:rsidRPr="0099799D">
              <w:rPr>
                <w:rFonts w:hint="eastAsia"/>
                <w:szCs w:val="21"/>
              </w:rPr>
              <w:t>视频：</w:t>
            </w:r>
          </w:p>
          <w:p w:rsidR="001F30EC" w:rsidRPr="0099799D" w:rsidRDefault="001F30EC" w:rsidP="001F30EC">
            <w:pPr>
              <w:spacing w:line="360" w:lineRule="auto"/>
              <w:ind w:firstLineChars="15" w:firstLine="31680"/>
              <w:rPr>
                <w:szCs w:val="21"/>
              </w:rPr>
            </w:pPr>
            <w:r w:rsidRPr="0099799D">
              <w:rPr>
                <w:rFonts w:hint="eastAsia"/>
                <w:szCs w:val="21"/>
              </w:rPr>
              <w:t>学生视频学习时，系统自动记录学习行为，完成视频学习任务点后系统自动同步学习记录与</w:t>
            </w:r>
            <w:r w:rsidRPr="0099799D">
              <w:rPr>
                <w:szCs w:val="21"/>
              </w:rPr>
              <w:t>PC</w:t>
            </w:r>
            <w:r w:rsidRPr="0099799D">
              <w:rPr>
                <w:rFonts w:hint="eastAsia"/>
                <w:szCs w:val="21"/>
              </w:rPr>
              <w:t>端相同。同时将视频学习成绩计算后加入综合成绩中。</w:t>
            </w:r>
          </w:p>
          <w:p w:rsidR="001F30EC" w:rsidRPr="0099799D" w:rsidRDefault="001F30EC" w:rsidP="001F30EC">
            <w:pPr>
              <w:spacing w:line="360" w:lineRule="auto"/>
              <w:ind w:firstLineChars="15" w:firstLine="31680"/>
              <w:rPr>
                <w:szCs w:val="21"/>
              </w:rPr>
            </w:pPr>
            <w:r w:rsidRPr="0099799D">
              <w:rPr>
                <w:rFonts w:hint="eastAsia"/>
                <w:szCs w:val="21"/>
              </w:rPr>
              <w:t>作业：</w:t>
            </w:r>
          </w:p>
          <w:p w:rsidR="001F30EC" w:rsidRPr="0099799D" w:rsidRDefault="001F30EC" w:rsidP="001F30EC">
            <w:pPr>
              <w:spacing w:line="360" w:lineRule="auto"/>
              <w:ind w:firstLineChars="15" w:firstLine="31680"/>
              <w:rPr>
                <w:szCs w:val="21"/>
              </w:rPr>
            </w:pPr>
            <w:r w:rsidRPr="0099799D">
              <w:rPr>
                <w:rFonts w:hint="eastAsia"/>
                <w:szCs w:val="21"/>
              </w:rPr>
              <w:t>学生通过作业功能可以是查看作业列表，作业列表支持标示待做作业和已完成、已过期作业展示。学生可以通过本功能支持待做作业在移动端完成。支持查看已完成作业的批阅状态和最后得分，支持查看作业答案。</w:t>
            </w:r>
          </w:p>
          <w:p w:rsidR="001F30EC" w:rsidRPr="0099799D" w:rsidRDefault="001F30EC" w:rsidP="001F30EC">
            <w:pPr>
              <w:spacing w:line="360" w:lineRule="auto"/>
              <w:ind w:firstLineChars="15" w:firstLine="31680"/>
              <w:rPr>
                <w:szCs w:val="21"/>
              </w:rPr>
            </w:pPr>
            <w:r w:rsidRPr="0099799D">
              <w:rPr>
                <w:rFonts w:hint="eastAsia"/>
                <w:szCs w:val="21"/>
              </w:rPr>
              <w:t>讨论：</w:t>
            </w:r>
          </w:p>
          <w:p w:rsidR="001F30EC" w:rsidRPr="0099799D" w:rsidRDefault="001F30EC" w:rsidP="001F30EC">
            <w:pPr>
              <w:spacing w:line="360" w:lineRule="auto"/>
              <w:ind w:firstLineChars="15" w:firstLine="31680"/>
              <w:rPr>
                <w:szCs w:val="21"/>
              </w:rPr>
            </w:pPr>
            <w:r w:rsidRPr="0099799D">
              <w:rPr>
                <w:rFonts w:hint="eastAsia"/>
                <w:szCs w:val="21"/>
              </w:rPr>
              <w:t>学生可以从本功能实现建立自己发表的话题，也可以回复他人的话题。回复话题是指学生能回复学生的话题，也能跟帖教师发表的话题。话题都可以支持多次交互回复。</w:t>
            </w:r>
          </w:p>
          <w:p w:rsidR="001F30EC" w:rsidRPr="0099799D" w:rsidRDefault="001F30EC" w:rsidP="001F30EC">
            <w:pPr>
              <w:spacing w:line="360" w:lineRule="auto"/>
              <w:ind w:firstLineChars="15" w:firstLine="31680"/>
              <w:rPr>
                <w:szCs w:val="21"/>
              </w:rPr>
            </w:pPr>
            <w:r w:rsidRPr="0099799D">
              <w:rPr>
                <w:rFonts w:hint="eastAsia"/>
                <w:szCs w:val="21"/>
              </w:rPr>
              <w:t>（</w:t>
            </w:r>
            <w:r w:rsidRPr="0099799D">
              <w:rPr>
                <w:szCs w:val="21"/>
              </w:rPr>
              <w:t>3</w:t>
            </w:r>
            <w:r w:rsidRPr="0099799D">
              <w:rPr>
                <w:rFonts w:hint="eastAsia"/>
                <w:szCs w:val="21"/>
              </w:rPr>
              <w:t>）在线互动</w:t>
            </w:r>
          </w:p>
          <w:p w:rsidR="001F30EC" w:rsidRPr="0099799D" w:rsidRDefault="001F30EC" w:rsidP="001F30EC">
            <w:pPr>
              <w:spacing w:line="360" w:lineRule="auto"/>
              <w:ind w:firstLineChars="15" w:firstLine="31680"/>
              <w:rPr>
                <w:szCs w:val="21"/>
              </w:rPr>
            </w:pPr>
            <w:r w:rsidRPr="0099799D">
              <w:rPr>
                <w:rFonts w:hint="eastAsia"/>
                <w:szCs w:val="21"/>
              </w:rPr>
              <w:t>学生可以通过移动学习系统查看老师、管理员发个自己的通知、调查问卷、问答、讨论话题等消息信息。而且所有消息都支持有是否阅读标示。</w:t>
            </w:r>
            <w:r w:rsidRPr="0099799D">
              <w:rPr>
                <w:szCs w:val="21"/>
              </w:rPr>
              <w:t xml:space="preserve"> </w:t>
            </w:r>
          </w:p>
          <w:p w:rsidR="001F30EC" w:rsidRPr="0099799D" w:rsidRDefault="001F30EC" w:rsidP="001F30EC">
            <w:pPr>
              <w:spacing w:line="360" w:lineRule="auto"/>
              <w:ind w:firstLineChars="15" w:firstLine="31680"/>
              <w:rPr>
                <w:szCs w:val="21"/>
              </w:rPr>
            </w:pPr>
            <w:r w:rsidRPr="0099799D">
              <w:rPr>
                <w:rFonts w:hint="eastAsia"/>
                <w:szCs w:val="21"/>
              </w:rPr>
              <w:t>同时支持模糊搜索通知的功能。</w:t>
            </w:r>
          </w:p>
          <w:p w:rsidR="001F30EC" w:rsidRPr="0099799D" w:rsidRDefault="001F30EC" w:rsidP="001F30EC">
            <w:pPr>
              <w:spacing w:line="360" w:lineRule="auto"/>
              <w:ind w:firstLineChars="15" w:firstLine="31680"/>
              <w:rPr>
                <w:szCs w:val="21"/>
              </w:rPr>
            </w:pPr>
            <w:r w:rsidRPr="0099799D">
              <w:rPr>
                <w:rFonts w:hint="eastAsia"/>
                <w:szCs w:val="21"/>
              </w:rPr>
              <w:t>（</w:t>
            </w:r>
            <w:r w:rsidRPr="0099799D">
              <w:rPr>
                <w:szCs w:val="21"/>
              </w:rPr>
              <w:t>4</w:t>
            </w:r>
            <w:r w:rsidRPr="0099799D">
              <w:rPr>
                <w:rFonts w:hint="eastAsia"/>
                <w:szCs w:val="21"/>
              </w:rPr>
              <w:t>）在线考试</w:t>
            </w:r>
          </w:p>
          <w:p w:rsidR="001F30EC" w:rsidRPr="0099799D" w:rsidRDefault="001F30EC" w:rsidP="001F30EC">
            <w:pPr>
              <w:spacing w:line="360" w:lineRule="auto"/>
              <w:ind w:firstLineChars="15" w:firstLine="31680"/>
              <w:rPr>
                <w:szCs w:val="21"/>
              </w:rPr>
            </w:pPr>
            <w:r w:rsidRPr="0099799D">
              <w:rPr>
                <w:rFonts w:hint="eastAsia"/>
                <w:szCs w:val="21"/>
              </w:rPr>
              <w:t>教师可以在课程中发布考试试卷和查看考试分项统计结果，学生同样可以通过客户端进行在线考试和查看考试信息。</w:t>
            </w:r>
          </w:p>
        </w:tc>
        <w:tc>
          <w:tcPr>
            <w:tcW w:w="564" w:type="pct"/>
            <w:vAlign w:val="center"/>
          </w:tcPr>
          <w:p w:rsidR="001F30EC" w:rsidRDefault="001F30EC" w:rsidP="00A65682">
            <w:pPr>
              <w:pStyle w:val="a4"/>
            </w:pPr>
            <w:r>
              <w:t>1</w:t>
            </w:r>
            <w:r>
              <w:rPr>
                <w:rFonts w:hint="eastAsia"/>
              </w:rPr>
              <w:t>套</w:t>
            </w:r>
            <w:r>
              <w:t>/3</w:t>
            </w:r>
            <w:r>
              <w:rPr>
                <w:rFonts w:hint="eastAsia"/>
              </w:rPr>
              <w:t>年</w:t>
            </w:r>
          </w:p>
        </w:tc>
      </w:tr>
    </w:tbl>
    <w:p w:rsidR="001F30EC" w:rsidRDefault="001F30EC" w:rsidP="001F30EC">
      <w:pPr>
        <w:keepNext/>
        <w:keepLines/>
        <w:ind w:leftChars="-169" w:left="31680" w:hangingChars="204" w:firstLine="31680"/>
        <w:outlineLvl w:val="1"/>
        <w:rPr>
          <w:b/>
          <w:bCs/>
          <w:sz w:val="24"/>
          <w:szCs w:val="24"/>
        </w:rPr>
      </w:pPr>
      <w:r>
        <w:rPr>
          <w:b/>
          <w:bCs/>
          <w:sz w:val="28"/>
          <w:szCs w:val="28"/>
        </w:rPr>
        <w:t xml:space="preserve">  </w:t>
      </w:r>
      <w:r>
        <w:rPr>
          <w:b/>
          <w:bCs/>
          <w:sz w:val="24"/>
          <w:szCs w:val="24"/>
        </w:rPr>
        <w:t xml:space="preserve"> </w:t>
      </w:r>
      <w:r>
        <w:rPr>
          <w:rFonts w:hint="eastAsia"/>
          <w:b/>
          <w:bCs/>
          <w:sz w:val="24"/>
          <w:szCs w:val="24"/>
        </w:rPr>
        <w:t>（二）通识课课程数量要求</w:t>
      </w:r>
    </w:p>
    <w:p w:rsidR="001F30EC" w:rsidRDefault="001F30EC" w:rsidP="00A65682">
      <w:pPr>
        <w:ind w:firstLine="420"/>
        <w:jc w:val="center"/>
        <w:rPr>
          <w:sz w:val="24"/>
          <w:szCs w:val="24"/>
        </w:rPr>
      </w:pPr>
      <w:r>
        <w:rPr>
          <w:rFonts w:hint="eastAsia"/>
          <w:szCs w:val="21"/>
        </w:rPr>
        <w:t>★</w:t>
      </w:r>
      <w:r>
        <w:rPr>
          <w:rFonts w:hint="eastAsia"/>
          <w:sz w:val="24"/>
          <w:szCs w:val="24"/>
        </w:rPr>
        <w:t>涵盖上述课程体系，可选修课程总数量不少于</w:t>
      </w:r>
      <w:r>
        <w:rPr>
          <w:sz w:val="24"/>
          <w:szCs w:val="24"/>
        </w:rPr>
        <w:t>320</w:t>
      </w:r>
      <w:r>
        <w:rPr>
          <w:rFonts w:hint="eastAsia"/>
          <w:sz w:val="24"/>
          <w:szCs w:val="24"/>
        </w:rPr>
        <w:t>门，需包括以下重要课程：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07"/>
        <w:gridCol w:w="2094"/>
        <w:gridCol w:w="2554"/>
        <w:gridCol w:w="1365"/>
        <w:gridCol w:w="942"/>
      </w:tblGrid>
      <w:tr w:rsidR="001F30EC" w:rsidRPr="0099799D" w:rsidTr="00A65682">
        <w:tc>
          <w:tcPr>
            <w:tcW w:w="1509" w:type="pct"/>
            <w:shd w:val="clear" w:color="auto" w:fill="FFFFFF"/>
            <w:vAlign w:val="center"/>
          </w:tcPr>
          <w:p w:rsidR="001F30EC" w:rsidRPr="0099799D" w:rsidRDefault="001F30EC" w:rsidP="00A65682">
            <w:pPr>
              <w:widowControl/>
              <w:ind w:firstLine="422"/>
              <w:jc w:val="center"/>
              <w:rPr>
                <w:b/>
                <w:bCs/>
                <w:color w:val="000000"/>
                <w:szCs w:val="21"/>
              </w:rPr>
            </w:pPr>
            <w:bookmarkStart w:id="2" w:name="_Toc336854278"/>
            <w:r w:rsidRPr="0099799D">
              <w:rPr>
                <w:rFonts w:hint="eastAsia"/>
                <w:b/>
                <w:bCs/>
                <w:color w:val="000000"/>
                <w:szCs w:val="21"/>
              </w:rPr>
              <w:t>课程名称</w:t>
            </w:r>
          </w:p>
        </w:tc>
        <w:tc>
          <w:tcPr>
            <w:tcW w:w="1051" w:type="pct"/>
            <w:shd w:val="clear" w:color="auto" w:fill="FFFFFF"/>
            <w:vAlign w:val="center"/>
          </w:tcPr>
          <w:p w:rsidR="001F30EC" w:rsidRPr="0099799D" w:rsidRDefault="001F30EC" w:rsidP="00A65682">
            <w:pPr>
              <w:widowControl/>
              <w:jc w:val="center"/>
              <w:rPr>
                <w:b/>
                <w:bCs/>
                <w:color w:val="000000"/>
                <w:szCs w:val="21"/>
              </w:rPr>
            </w:pPr>
            <w:r w:rsidRPr="0099799D">
              <w:rPr>
                <w:rFonts w:hint="eastAsia"/>
                <w:b/>
                <w:bCs/>
                <w:color w:val="000000"/>
                <w:szCs w:val="21"/>
              </w:rPr>
              <w:t>教师</w:t>
            </w:r>
          </w:p>
        </w:tc>
        <w:tc>
          <w:tcPr>
            <w:tcW w:w="1282" w:type="pct"/>
            <w:shd w:val="clear" w:color="auto" w:fill="FFFFFF"/>
            <w:vAlign w:val="center"/>
          </w:tcPr>
          <w:p w:rsidR="001F30EC" w:rsidRPr="0099799D" w:rsidRDefault="001F30EC" w:rsidP="00A65682">
            <w:pPr>
              <w:widowControl/>
              <w:ind w:firstLine="422"/>
              <w:jc w:val="center"/>
              <w:rPr>
                <w:b/>
                <w:bCs/>
                <w:color w:val="000000"/>
                <w:szCs w:val="21"/>
              </w:rPr>
            </w:pPr>
            <w:r w:rsidRPr="0099799D">
              <w:rPr>
                <w:rFonts w:hint="eastAsia"/>
                <w:b/>
                <w:bCs/>
                <w:color w:val="000000"/>
                <w:szCs w:val="21"/>
              </w:rPr>
              <w:t>学校</w:t>
            </w:r>
          </w:p>
        </w:tc>
        <w:tc>
          <w:tcPr>
            <w:tcW w:w="685" w:type="pct"/>
            <w:shd w:val="clear" w:color="auto" w:fill="FFFFFF"/>
            <w:vAlign w:val="center"/>
          </w:tcPr>
          <w:p w:rsidR="001F30EC" w:rsidRPr="0099799D" w:rsidRDefault="001F30EC" w:rsidP="00A65682">
            <w:pPr>
              <w:widowControl/>
              <w:ind w:firstLine="422"/>
              <w:jc w:val="center"/>
              <w:rPr>
                <w:b/>
                <w:bCs/>
                <w:color w:val="000000"/>
                <w:szCs w:val="21"/>
              </w:rPr>
            </w:pPr>
            <w:r w:rsidRPr="0099799D">
              <w:rPr>
                <w:rFonts w:hint="eastAsia"/>
                <w:b/>
                <w:bCs/>
                <w:color w:val="000000"/>
                <w:szCs w:val="21"/>
              </w:rPr>
              <w:t>职称</w:t>
            </w:r>
          </w:p>
        </w:tc>
        <w:tc>
          <w:tcPr>
            <w:tcW w:w="474"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课时</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中国历史人文地理（上）</w:t>
            </w:r>
          </w:p>
        </w:tc>
        <w:tc>
          <w:tcPr>
            <w:tcW w:w="1051"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葛剑雄</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复旦大学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21</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葡萄酒与西方文化</w:t>
            </w:r>
          </w:p>
        </w:tc>
        <w:tc>
          <w:tcPr>
            <w:tcW w:w="1051"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尹克林</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西南大学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15</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重说中国近代史</w:t>
            </w:r>
          </w:p>
        </w:tc>
        <w:tc>
          <w:tcPr>
            <w:tcW w:w="1051"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张鸣</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中国人民大学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18</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百年风流人物：载湉</w:t>
            </w:r>
          </w:p>
        </w:tc>
        <w:tc>
          <w:tcPr>
            <w:tcW w:w="1051"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周鼎</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四川大学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讲师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10</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百年风流人物：曾国藩</w:t>
            </w:r>
          </w:p>
        </w:tc>
        <w:tc>
          <w:tcPr>
            <w:tcW w:w="1051"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周鼎</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四川大学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讲师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14</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东北亚国际关系史</w:t>
            </w:r>
          </w:p>
        </w:tc>
        <w:tc>
          <w:tcPr>
            <w:tcW w:w="1051"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崔丕</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华东师范大学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29</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欧洲文明概论</w:t>
            </w:r>
          </w:p>
        </w:tc>
        <w:tc>
          <w:tcPr>
            <w:tcW w:w="1051"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朱孝远</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北京大学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22</w:t>
            </w:r>
          </w:p>
        </w:tc>
      </w:tr>
      <w:tr w:rsidR="001F30EC" w:rsidRPr="0099799D" w:rsidTr="00A65682">
        <w:tc>
          <w:tcPr>
            <w:tcW w:w="1509" w:type="pct"/>
            <w:vMerge w:val="restar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西藏的历史与文化</w:t>
            </w:r>
          </w:p>
        </w:tc>
        <w:tc>
          <w:tcPr>
            <w:tcW w:w="1051"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李永宪</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四川大学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restart"/>
            <w:shd w:val="clear" w:color="auto" w:fill="FFFFFF"/>
            <w:vAlign w:val="center"/>
          </w:tcPr>
          <w:p w:rsidR="001F30EC" w:rsidRPr="006B0894" w:rsidRDefault="001F30EC" w:rsidP="00A65682">
            <w:pPr>
              <w:pStyle w:val="a4"/>
              <w:jc w:val="center"/>
              <w:rPr>
                <w:sz w:val="21"/>
                <w:szCs w:val="21"/>
              </w:rPr>
            </w:pPr>
            <w:r w:rsidRPr="006B0894">
              <w:rPr>
                <w:sz w:val="21"/>
                <w:szCs w:val="21"/>
              </w:rPr>
              <w:t>21</w:t>
            </w: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霍巍</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四川大学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吕红亮</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四川大学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石硕</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四川大学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陈波</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四川大学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邹立波</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四川大学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讲师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黄博</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四川大学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讲师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英美文化概论</w:t>
            </w:r>
            <w:r w:rsidRPr="0099799D">
              <w:rPr>
                <w:color w:val="000000"/>
                <w:szCs w:val="21"/>
              </w:rPr>
              <w:t>(</w:t>
            </w:r>
            <w:r w:rsidRPr="0099799D">
              <w:rPr>
                <w:rFonts w:hint="eastAsia"/>
                <w:color w:val="000000"/>
                <w:szCs w:val="21"/>
              </w:rPr>
              <w:t>英文授课</w:t>
            </w:r>
            <w:r w:rsidRPr="0099799D">
              <w:rPr>
                <w:color w:val="000000"/>
                <w:szCs w:val="21"/>
              </w:rPr>
              <w:t>)</w:t>
            </w:r>
          </w:p>
        </w:tc>
        <w:tc>
          <w:tcPr>
            <w:tcW w:w="1051" w:type="pct"/>
            <w:shd w:val="clear" w:color="auto" w:fill="FFFFFF"/>
            <w:vAlign w:val="center"/>
          </w:tcPr>
          <w:p w:rsidR="001F30EC" w:rsidRPr="0099799D" w:rsidRDefault="001F30EC" w:rsidP="00A65682">
            <w:pPr>
              <w:widowControl/>
              <w:rPr>
                <w:color w:val="000000"/>
                <w:szCs w:val="21"/>
              </w:rPr>
            </w:pPr>
            <w:r w:rsidRPr="0099799D">
              <w:rPr>
                <w:color w:val="000000"/>
                <w:szCs w:val="21"/>
              </w:rPr>
              <w:t>Alex Olah</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中国石油大学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30</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文艺复兴</w:t>
            </w:r>
            <w:r w:rsidRPr="0099799D">
              <w:rPr>
                <w:color w:val="000000"/>
                <w:szCs w:val="21"/>
              </w:rPr>
              <w:t>:</w:t>
            </w:r>
            <w:r w:rsidRPr="0099799D">
              <w:rPr>
                <w:rFonts w:hint="eastAsia"/>
                <w:color w:val="000000"/>
                <w:szCs w:val="21"/>
              </w:rPr>
              <w:t>欧洲由衰及盛的转折点</w:t>
            </w:r>
          </w:p>
        </w:tc>
        <w:tc>
          <w:tcPr>
            <w:tcW w:w="1051"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朱孝远</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北京大学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20</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百年风流人物：康有为</w:t>
            </w:r>
          </w:p>
        </w:tc>
        <w:tc>
          <w:tcPr>
            <w:tcW w:w="1051"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周鼎</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四川大学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讲师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10</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考古与人类</w:t>
            </w:r>
          </w:p>
        </w:tc>
        <w:tc>
          <w:tcPr>
            <w:tcW w:w="1051"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高蒙河</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复旦大学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27</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中国古代史</w:t>
            </w:r>
          </w:p>
        </w:tc>
        <w:tc>
          <w:tcPr>
            <w:tcW w:w="1051"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李鸿宾</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中央民族大学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45</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蒙元帝国史</w:t>
            </w:r>
          </w:p>
        </w:tc>
        <w:tc>
          <w:tcPr>
            <w:tcW w:w="1051"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李治安</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南开大学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32</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明史十讲</w:t>
            </w:r>
          </w:p>
        </w:tc>
        <w:tc>
          <w:tcPr>
            <w:tcW w:w="1051"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樊树志</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复旦大学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14</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清史</w:t>
            </w:r>
          </w:p>
        </w:tc>
        <w:tc>
          <w:tcPr>
            <w:tcW w:w="1051"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李治亭</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吉林省社科院</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研究员</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24</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中国近代人物研究</w:t>
            </w:r>
          </w:p>
        </w:tc>
        <w:tc>
          <w:tcPr>
            <w:tcW w:w="1051"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迟云飞</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首都师范大学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17</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隋唐史</w:t>
            </w:r>
          </w:p>
        </w:tc>
        <w:tc>
          <w:tcPr>
            <w:tcW w:w="1051"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韩昇</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复旦大学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22</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宋辽金史</w:t>
            </w:r>
          </w:p>
        </w:tc>
        <w:tc>
          <w:tcPr>
            <w:tcW w:w="1051"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余蔚</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复旦大学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27</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考古发现与探索</w:t>
            </w:r>
          </w:p>
        </w:tc>
        <w:tc>
          <w:tcPr>
            <w:tcW w:w="1051"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高蒙河</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复旦大学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28</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秦汉史</w:t>
            </w:r>
          </w:p>
        </w:tc>
        <w:tc>
          <w:tcPr>
            <w:tcW w:w="1051"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秦晖</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清华大学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22</w:t>
            </w:r>
          </w:p>
        </w:tc>
      </w:tr>
      <w:tr w:rsidR="001F30EC" w:rsidRPr="0099799D" w:rsidTr="00A65682">
        <w:tc>
          <w:tcPr>
            <w:tcW w:w="1509" w:type="pct"/>
            <w:vMerge w:val="restar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西方文明通论</w:t>
            </w:r>
          </w:p>
        </w:tc>
        <w:tc>
          <w:tcPr>
            <w:tcW w:w="1051"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丛日云</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中国政法大学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restart"/>
            <w:shd w:val="clear" w:color="auto" w:fill="FFFFFF"/>
            <w:vAlign w:val="center"/>
          </w:tcPr>
          <w:p w:rsidR="001F30EC" w:rsidRPr="006B0894" w:rsidRDefault="001F30EC" w:rsidP="00A65682">
            <w:pPr>
              <w:pStyle w:val="a4"/>
              <w:jc w:val="center"/>
              <w:rPr>
                <w:sz w:val="21"/>
                <w:szCs w:val="21"/>
              </w:rPr>
            </w:pPr>
            <w:r w:rsidRPr="006B0894">
              <w:rPr>
                <w:sz w:val="21"/>
                <w:szCs w:val="21"/>
              </w:rPr>
              <w:t>34</w:t>
            </w: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毕明辉</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北京大学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陈</w:t>
            </w:r>
            <w:r w:rsidRPr="0099799D">
              <w:rPr>
                <w:color w:val="000000"/>
                <w:szCs w:val="21"/>
              </w:rPr>
              <w:t xml:space="preserve"> </w:t>
            </w:r>
            <w:r w:rsidRPr="0099799D">
              <w:rPr>
                <w:rFonts w:hint="eastAsia"/>
                <w:color w:val="000000"/>
                <w:szCs w:val="21"/>
              </w:rPr>
              <w:t>炎</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山东大学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单</w:t>
            </w:r>
            <w:r w:rsidRPr="0099799D">
              <w:rPr>
                <w:color w:val="000000"/>
                <w:szCs w:val="21"/>
              </w:rPr>
              <w:t xml:space="preserve">  </w:t>
            </w:r>
            <w:r w:rsidRPr="0099799D">
              <w:rPr>
                <w:rFonts w:hint="eastAsia"/>
                <w:color w:val="000000"/>
                <w:szCs w:val="21"/>
              </w:rPr>
              <w:t>纯</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中国政法大学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王人博</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中国政法大学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刘家安</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中国政法大学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丁</w:t>
            </w:r>
            <w:r w:rsidRPr="0099799D">
              <w:rPr>
                <w:color w:val="000000"/>
                <w:szCs w:val="21"/>
              </w:rPr>
              <w:t xml:space="preserve">  </w:t>
            </w:r>
            <w:r w:rsidRPr="0099799D">
              <w:rPr>
                <w:rFonts w:hint="eastAsia"/>
                <w:color w:val="000000"/>
                <w:szCs w:val="21"/>
              </w:rPr>
              <w:t>宁</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北京大学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西方文化名著导读</w:t>
            </w:r>
          </w:p>
        </w:tc>
        <w:tc>
          <w:tcPr>
            <w:tcW w:w="1051"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彭</w:t>
            </w:r>
            <w:r w:rsidRPr="0099799D">
              <w:rPr>
                <w:color w:val="000000"/>
                <w:szCs w:val="21"/>
              </w:rPr>
              <w:t xml:space="preserve"> </w:t>
            </w:r>
            <w:r w:rsidRPr="0099799D">
              <w:rPr>
                <w:rFonts w:hint="eastAsia"/>
                <w:color w:val="000000"/>
                <w:szCs w:val="21"/>
              </w:rPr>
              <w:t>刚</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清华大学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26</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近代中日关系史研究</w:t>
            </w:r>
          </w:p>
        </w:tc>
        <w:tc>
          <w:tcPr>
            <w:tcW w:w="1051"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王晓秋</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北京大学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17</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中西文化比较</w:t>
            </w:r>
          </w:p>
        </w:tc>
        <w:tc>
          <w:tcPr>
            <w:tcW w:w="1051"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辜正坤</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北京大学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32</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color w:val="000000"/>
                <w:szCs w:val="21"/>
              </w:rPr>
              <w:t>20</w:t>
            </w:r>
            <w:r w:rsidRPr="0099799D">
              <w:rPr>
                <w:rFonts w:hint="eastAsia"/>
                <w:color w:val="000000"/>
                <w:szCs w:val="21"/>
              </w:rPr>
              <w:t>世纪世界史</w:t>
            </w:r>
          </w:p>
        </w:tc>
        <w:tc>
          <w:tcPr>
            <w:tcW w:w="1051"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冯玮</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复旦大学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19</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世界古代文明</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陈仲丹</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南京大学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30</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西方文化概论</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赵林</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武汉大学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36</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意大利文化</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王军</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北京外国语大学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27</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东南亚文化</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吴杰伟</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北京大学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19</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德国史</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李工真</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武汉大学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45</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今天的日本</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贾成厂</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北京科技大学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21</w:t>
            </w:r>
          </w:p>
        </w:tc>
      </w:tr>
      <w:tr w:rsidR="001F30EC" w:rsidRPr="0099799D" w:rsidTr="00A65682">
        <w:tc>
          <w:tcPr>
            <w:tcW w:w="1509" w:type="pct"/>
            <w:vMerge w:val="restar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中华民族精神</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杜志章</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华中科技大学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副教授</w:t>
            </w:r>
          </w:p>
        </w:tc>
        <w:tc>
          <w:tcPr>
            <w:tcW w:w="474" w:type="pct"/>
            <w:vMerge w:val="restart"/>
            <w:shd w:val="clear" w:color="auto" w:fill="FFFFFF"/>
            <w:vAlign w:val="center"/>
          </w:tcPr>
          <w:p w:rsidR="001F30EC" w:rsidRPr="006B0894" w:rsidRDefault="001F30EC" w:rsidP="00A65682">
            <w:pPr>
              <w:pStyle w:val="a4"/>
              <w:jc w:val="center"/>
              <w:rPr>
                <w:sz w:val="21"/>
                <w:szCs w:val="21"/>
              </w:rPr>
            </w:pPr>
            <w:r w:rsidRPr="006B0894">
              <w:rPr>
                <w:sz w:val="21"/>
                <w:szCs w:val="21"/>
              </w:rPr>
              <w:t>30</w:t>
            </w: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李太平</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华中科技大学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黄长义</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华中科技大学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欧阳康</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华中科技大学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栗志刚</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华中科技大学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文化遗产概览</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黄松</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同济大学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25</w:t>
            </w:r>
          </w:p>
        </w:tc>
      </w:tr>
      <w:tr w:rsidR="001F30EC" w:rsidRPr="0099799D" w:rsidTr="00A65682">
        <w:tc>
          <w:tcPr>
            <w:tcW w:w="1509" w:type="pct"/>
            <w:shd w:val="clear" w:color="auto" w:fill="FFFFFF"/>
            <w:vAlign w:val="center"/>
          </w:tcPr>
          <w:p w:rsidR="001F30EC" w:rsidRPr="0099799D" w:rsidRDefault="001F30EC" w:rsidP="00A65682">
            <w:pPr>
              <w:widowControl/>
              <w:ind w:firstLine="422"/>
              <w:rPr>
                <w:b/>
                <w:bCs/>
                <w:color w:val="000000"/>
                <w:szCs w:val="21"/>
              </w:rPr>
            </w:pPr>
            <w:r w:rsidRPr="0099799D">
              <w:rPr>
                <w:rFonts w:hint="eastAsia"/>
                <w:b/>
                <w:bCs/>
                <w:color w:val="000000"/>
                <w:szCs w:val="21"/>
              </w:rPr>
              <w:t>课程名称</w:t>
            </w:r>
          </w:p>
        </w:tc>
        <w:tc>
          <w:tcPr>
            <w:tcW w:w="1051" w:type="pct"/>
            <w:shd w:val="clear" w:color="auto" w:fill="FFFFFF"/>
            <w:vAlign w:val="center"/>
          </w:tcPr>
          <w:p w:rsidR="001F30EC" w:rsidRPr="0099799D" w:rsidRDefault="001F30EC" w:rsidP="00A65682">
            <w:pPr>
              <w:widowControl/>
              <w:ind w:firstLine="422"/>
              <w:rPr>
                <w:b/>
                <w:bCs/>
                <w:color w:val="000000"/>
                <w:szCs w:val="21"/>
              </w:rPr>
            </w:pPr>
            <w:r w:rsidRPr="0099799D">
              <w:rPr>
                <w:rFonts w:hint="eastAsia"/>
                <w:b/>
                <w:bCs/>
                <w:color w:val="000000"/>
                <w:szCs w:val="21"/>
              </w:rPr>
              <w:t>教师</w:t>
            </w:r>
          </w:p>
        </w:tc>
        <w:tc>
          <w:tcPr>
            <w:tcW w:w="1282" w:type="pct"/>
            <w:shd w:val="clear" w:color="auto" w:fill="FFFFFF"/>
            <w:vAlign w:val="center"/>
          </w:tcPr>
          <w:p w:rsidR="001F30EC" w:rsidRPr="0099799D" w:rsidRDefault="001F30EC" w:rsidP="00A65682">
            <w:pPr>
              <w:widowControl/>
              <w:ind w:firstLine="422"/>
              <w:rPr>
                <w:b/>
                <w:bCs/>
                <w:color w:val="000000"/>
                <w:szCs w:val="21"/>
              </w:rPr>
            </w:pPr>
            <w:r w:rsidRPr="0099799D">
              <w:rPr>
                <w:rFonts w:hint="eastAsia"/>
                <w:b/>
                <w:bCs/>
                <w:color w:val="000000"/>
                <w:szCs w:val="21"/>
              </w:rPr>
              <w:t>学校</w:t>
            </w:r>
          </w:p>
        </w:tc>
        <w:tc>
          <w:tcPr>
            <w:tcW w:w="685" w:type="pct"/>
            <w:shd w:val="clear" w:color="auto" w:fill="FFFFFF"/>
            <w:vAlign w:val="center"/>
          </w:tcPr>
          <w:p w:rsidR="001F30EC" w:rsidRPr="006B0894" w:rsidRDefault="001F30EC" w:rsidP="00A65682">
            <w:pPr>
              <w:pStyle w:val="a4"/>
              <w:jc w:val="center"/>
              <w:rPr>
                <w:b/>
                <w:bCs/>
                <w:sz w:val="21"/>
                <w:szCs w:val="21"/>
              </w:rPr>
            </w:pPr>
            <w:r w:rsidRPr="006B0894">
              <w:rPr>
                <w:rFonts w:hint="eastAsia"/>
                <w:b/>
                <w:bCs/>
                <w:sz w:val="21"/>
                <w:szCs w:val="21"/>
              </w:rPr>
              <w:t>职称</w:t>
            </w:r>
          </w:p>
        </w:tc>
        <w:tc>
          <w:tcPr>
            <w:tcW w:w="474"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课时</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《诗经》导读</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李山</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北京师范大学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24</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中国古典哲学名著选读</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吴根友</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武汉大学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22</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诗意的人学：西方文学名著欣赏</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蒋承勇</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浙江工商大学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15</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西方文论原典导读</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窦可阳</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吉林大学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讲师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13</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西学经典：修昔底德《战争志》</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任军锋</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复旦大学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10</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逻辑学导论</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熊明辉</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中山大学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22</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伦理学概论</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廖申白</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北京师范大学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24</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古希腊的思想世界</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梁中和</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四川大学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15</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美的历程：美学导论</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刘悦笛</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中国社会科学院</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副研究员</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12</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视觉文化与社会性别</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沈奕斐</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复旦大学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17</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纷争的年代：二十世纪西方思想文化潮流</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刘擎</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华东师范大学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18</w:t>
            </w:r>
          </w:p>
        </w:tc>
      </w:tr>
      <w:tr w:rsidR="001F30EC" w:rsidRPr="0099799D" w:rsidTr="00A65682">
        <w:tc>
          <w:tcPr>
            <w:tcW w:w="1509" w:type="pct"/>
            <w:vMerge w:val="restar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儒学复兴与当代启蒙</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许倬云</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台湾大学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restart"/>
            <w:shd w:val="clear" w:color="auto" w:fill="FFFFFF"/>
            <w:vAlign w:val="center"/>
          </w:tcPr>
          <w:p w:rsidR="001F30EC" w:rsidRPr="006B0894" w:rsidRDefault="001F30EC" w:rsidP="00A65682">
            <w:pPr>
              <w:pStyle w:val="a4"/>
              <w:jc w:val="center"/>
              <w:rPr>
                <w:sz w:val="21"/>
                <w:szCs w:val="21"/>
              </w:rPr>
            </w:pPr>
            <w:r w:rsidRPr="006B0894">
              <w:rPr>
                <w:sz w:val="21"/>
                <w:szCs w:val="21"/>
              </w:rPr>
              <w:t>14</w:t>
            </w: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李幼蒸</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中国社科院</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特约研究员</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杜维明</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北京大学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vAlign w:val="center"/>
          </w:tcPr>
          <w:p w:rsidR="001F30EC" w:rsidRDefault="001F30EC" w:rsidP="00A65682">
            <w:pPr>
              <w:pStyle w:val="a4"/>
              <w:jc w:val="center"/>
            </w:pPr>
            <w:r>
              <w:rPr>
                <w:rFonts w:hint="eastAsia"/>
              </w:rPr>
              <w:t>汤一介</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北京大学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成中英</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夏威夷大学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邓晓芒</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华中科技大学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童世骏</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华东师范大学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中国哲学概论</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陆建猷</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西安交通大学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26</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基督教与西方文化</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赵</w:t>
            </w:r>
            <w:r w:rsidRPr="0099799D">
              <w:rPr>
                <w:color w:val="000000"/>
                <w:szCs w:val="21"/>
              </w:rPr>
              <w:t xml:space="preserve">  </w:t>
            </w:r>
            <w:r w:rsidRPr="0099799D">
              <w:rPr>
                <w:rFonts w:hint="eastAsia"/>
                <w:color w:val="000000"/>
                <w:szCs w:val="21"/>
              </w:rPr>
              <w:t>林</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武汉大学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30</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社会史研究导论</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赵世瑜</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北京大学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25</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西方哲学智慧</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张志伟</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中国人民大学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27</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文学人类学概说</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叶舒宪</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中国社会科学院</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研究员</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31</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社会科学方法论</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张睿壮</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南开大学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20</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宗教民俗学</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色音</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北京师范大学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21</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追寻幸福：西方伦理史视角</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韦正翔</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清华大学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30</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新伦理学</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王海明</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北京大学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49</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追寻幸福：中国伦理史视角</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韦正翔</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清华大学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30</w:t>
            </w:r>
          </w:p>
        </w:tc>
      </w:tr>
      <w:tr w:rsidR="001F30EC" w:rsidRPr="0099799D" w:rsidTr="00A65682">
        <w:tc>
          <w:tcPr>
            <w:tcW w:w="1509" w:type="pct"/>
            <w:vMerge w:val="restar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社会心理学</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李强</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color w:val="000000"/>
                <w:szCs w:val="21"/>
              </w:rPr>
              <w:t xml:space="preserve"> </w:t>
            </w:r>
            <w:r w:rsidRPr="0099799D">
              <w:rPr>
                <w:rFonts w:hint="eastAsia"/>
                <w:color w:val="000000"/>
                <w:szCs w:val="21"/>
              </w:rPr>
              <w:t>南开大学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restart"/>
            <w:shd w:val="clear" w:color="auto" w:fill="FFFFFF"/>
            <w:vAlign w:val="center"/>
          </w:tcPr>
          <w:p w:rsidR="001F30EC" w:rsidRPr="006B0894" w:rsidRDefault="001F30EC" w:rsidP="00A65682">
            <w:pPr>
              <w:pStyle w:val="a4"/>
              <w:jc w:val="center"/>
              <w:rPr>
                <w:sz w:val="21"/>
                <w:szCs w:val="21"/>
              </w:rPr>
            </w:pPr>
            <w:r w:rsidRPr="006B0894">
              <w:rPr>
                <w:sz w:val="21"/>
                <w:szCs w:val="21"/>
              </w:rPr>
              <w:t>33</w:t>
            </w: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李磊</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南开大学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管健</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南开大学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乐国安</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南开大学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汪新建</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南开大学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周一骑</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南开大学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心理、行为与文化</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尚会鹏</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北京大学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30</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俄国近代思想史</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张建华</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北京师范大学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41</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笛卡尔及其哲学思想</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周晓亮</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中国社会科学院</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研究员</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16</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法西斯主义理论剖析</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雷颐</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中国社会科学院</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研究员</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20</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分析哲学</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江怡</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北京师范大学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29</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古希腊哲学</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赵林</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武汉大学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19</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幸福心理学</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费俊峰</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南京大学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17</w:t>
            </w:r>
          </w:p>
        </w:tc>
      </w:tr>
      <w:tr w:rsidR="001F30EC" w:rsidRPr="0099799D" w:rsidTr="00A65682">
        <w:tc>
          <w:tcPr>
            <w:tcW w:w="1509" w:type="pct"/>
            <w:vMerge w:val="restar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语言与文化</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陈保亚</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北京大学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restart"/>
            <w:shd w:val="clear" w:color="auto" w:fill="FFFFFF"/>
            <w:vAlign w:val="center"/>
          </w:tcPr>
          <w:p w:rsidR="001F30EC" w:rsidRPr="006B0894" w:rsidRDefault="001F30EC" w:rsidP="00A65682">
            <w:pPr>
              <w:pStyle w:val="a4"/>
              <w:jc w:val="center"/>
              <w:rPr>
                <w:sz w:val="21"/>
                <w:szCs w:val="21"/>
              </w:rPr>
            </w:pPr>
            <w:r w:rsidRPr="006B0894">
              <w:rPr>
                <w:sz w:val="21"/>
                <w:szCs w:val="21"/>
              </w:rPr>
              <w:t>17</w:t>
            </w: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汪锋</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北京大学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shd w:val="clear" w:color="auto" w:fill="FFFFFF"/>
            <w:vAlign w:val="center"/>
          </w:tcPr>
          <w:p w:rsidR="001F30EC" w:rsidRPr="0099799D" w:rsidRDefault="001F30EC" w:rsidP="00A65682">
            <w:pPr>
              <w:widowControl/>
              <w:ind w:firstLine="422"/>
              <w:rPr>
                <w:b/>
                <w:bCs/>
                <w:color w:val="000000"/>
                <w:szCs w:val="21"/>
              </w:rPr>
            </w:pPr>
            <w:r w:rsidRPr="0099799D">
              <w:rPr>
                <w:rFonts w:hint="eastAsia"/>
                <w:b/>
                <w:bCs/>
                <w:color w:val="000000"/>
                <w:szCs w:val="21"/>
              </w:rPr>
              <w:t>课程名称</w:t>
            </w:r>
          </w:p>
        </w:tc>
        <w:tc>
          <w:tcPr>
            <w:tcW w:w="1051" w:type="pct"/>
            <w:shd w:val="clear" w:color="auto" w:fill="FFFFFF"/>
            <w:vAlign w:val="center"/>
          </w:tcPr>
          <w:p w:rsidR="001F30EC" w:rsidRPr="0099799D" w:rsidRDefault="001F30EC" w:rsidP="00A65682">
            <w:pPr>
              <w:widowControl/>
              <w:ind w:firstLine="422"/>
              <w:rPr>
                <w:b/>
                <w:bCs/>
                <w:color w:val="000000"/>
                <w:szCs w:val="21"/>
              </w:rPr>
            </w:pPr>
            <w:r w:rsidRPr="0099799D">
              <w:rPr>
                <w:rFonts w:hint="eastAsia"/>
                <w:b/>
                <w:bCs/>
                <w:color w:val="000000"/>
                <w:szCs w:val="21"/>
              </w:rPr>
              <w:t>教师</w:t>
            </w:r>
          </w:p>
        </w:tc>
        <w:tc>
          <w:tcPr>
            <w:tcW w:w="1282" w:type="pct"/>
            <w:shd w:val="clear" w:color="auto" w:fill="FFFFFF"/>
            <w:vAlign w:val="center"/>
          </w:tcPr>
          <w:p w:rsidR="001F30EC" w:rsidRPr="0099799D" w:rsidRDefault="001F30EC" w:rsidP="00A65682">
            <w:pPr>
              <w:widowControl/>
              <w:ind w:firstLine="422"/>
              <w:rPr>
                <w:b/>
                <w:bCs/>
                <w:color w:val="000000"/>
                <w:szCs w:val="21"/>
              </w:rPr>
            </w:pPr>
            <w:r w:rsidRPr="0099799D">
              <w:rPr>
                <w:rFonts w:hint="eastAsia"/>
                <w:b/>
                <w:bCs/>
                <w:color w:val="000000"/>
                <w:szCs w:val="21"/>
              </w:rPr>
              <w:t>学校</w:t>
            </w:r>
          </w:p>
        </w:tc>
        <w:tc>
          <w:tcPr>
            <w:tcW w:w="685" w:type="pct"/>
            <w:shd w:val="clear" w:color="auto" w:fill="FFFFFF"/>
            <w:vAlign w:val="center"/>
          </w:tcPr>
          <w:p w:rsidR="001F30EC" w:rsidRPr="006B0894" w:rsidRDefault="001F30EC" w:rsidP="00A65682">
            <w:pPr>
              <w:pStyle w:val="a4"/>
              <w:jc w:val="center"/>
              <w:rPr>
                <w:b/>
                <w:bCs/>
                <w:sz w:val="21"/>
                <w:szCs w:val="21"/>
              </w:rPr>
            </w:pPr>
            <w:r w:rsidRPr="006B0894">
              <w:rPr>
                <w:rFonts w:hint="eastAsia"/>
                <w:b/>
                <w:bCs/>
                <w:sz w:val="21"/>
                <w:szCs w:val="21"/>
              </w:rPr>
              <w:t>职称</w:t>
            </w:r>
          </w:p>
        </w:tc>
        <w:tc>
          <w:tcPr>
            <w:tcW w:w="474"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课时</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艺术鉴赏</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彭吉象</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北京大学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18</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设计与人文：当代公共艺术</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王鹤</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天津大学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24</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西方现代艺术赏析</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铁娆娆</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吉林大学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讲师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10</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大学英语过程写作</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林娟</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吉林大学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讲师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10</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私法英语表达</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秦晓雷</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吉林大学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讲师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10</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钢琴艺术赏析</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王月颖</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吉林大学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讲师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10</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声光影的内心感动：电影视听语言</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吴卓</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四川大学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讲师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16</w:t>
            </w:r>
          </w:p>
        </w:tc>
      </w:tr>
      <w:tr w:rsidR="001F30EC" w:rsidRPr="0099799D" w:rsidTr="00A65682">
        <w:tc>
          <w:tcPr>
            <w:tcW w:w="1509" w:type="pct"/>
            <w:vMerge w:val="restar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从草根到殿堂：流行音乐导论</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陶辛</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上海音乐学院</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restart"/>
            <w:shd w:val="clear" w:color="auto" w:fill="FFFFFF"/>
            <w:vAlign w:val="center"/>
          </w:tcPr>
          <w:p w:rsidR="001F30EC" w:rsidRPr="006B0894" w:rsidRDefault="001F30EC" w:rsidP="00A65682">
            <w:pPr>
              <w:pStyle w:val="a4"/>
              <w:jc w:val="center"/>
              <w:rPr>
                <w:sz w:val="21"/>
                <w:szCs w:val="21"/>
              </w:rPr>
            </w:pPr>
            <w:r w:rsidRPr="006B0894">
              <w:rPr>
                <w:sz w:val="21"/>
                <w:szCs w:val="21"/>
              </w:rPr>
              <w:t>23</w:t>
            </w: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郭昕</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上海理工大学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讲师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楼徐燕</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浙江警察学院</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讲师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赵朴</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杭州师范大学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讲师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郝巍</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南京艺术学院</w:t>
            </w:r>
            <w:r w:rsidRPr="0099799D">
              <w:rPr>
                <w:color w:val="000000"/>
                <w:szCs w:val="21"/>
              </w:rPr>
              <w:t xml:space="preserve"> </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讲师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深邃的世界：西方绘画中的科学</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郭亮</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上海大学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11</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多元对话：比较文学概论</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乐黛云</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北京大学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14</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中国现代新诗</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温儒敏</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北京大学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12</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《西厢记》赏析</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段启明</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首都师范大学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14</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穿</w:t>
            </w:r>
            <w:r w:rsidRPr="0099799D">
              <w:rPr>
                <w:color w:val="000000"/>
                <w:szCs w:val="21"/>
              </w:rPr>
              <w:t>T</w:t>
            </w:r>
            <w:r w:rsidRPr="0099799D">
              <w:rPr>
                <w:rFonts w:hint="eastAsia"/>
                <w:color w:val="000000"/>
                <w:szCs w:val="21"/>
              </w:rPr>
              <w:t>恤听古典音乐</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田艺苗</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上海音乐学院</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12</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中国现代文学名家名作</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温儒敏</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北京大学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28</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人人爱设计</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王震亚</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山东大学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15</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中华诗词之美</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叶嘉莹</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南开大学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23</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中国书法史</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朱彦民</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南开大学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22</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中国陶瓷史</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贺云翱</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南京大学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21</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东方文学史</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王向远</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北京师范大学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63</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中西文化与文学专题比较</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高旭东</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北京语言大学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22</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美学原理</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叶</w:t>
            </w:r>
            <w:r w:rsidRPr="0099799D">
              <w:rPr>
                <w:color w:val="000000"/>
                <w:szCs w:val="21"/>
              </w:rPr>
              <w:t xml:space="preserve"> </w:t>
            </w:r>
            <w:r w:rsidRPr="0099799D">
              <w:rPr>
                <w:rFonts w:hint="eastAsia"/>
                <w:color w:val="000000"/>
                <w:szCs w:val="21"/>
              </w:rPr>
              <w:t>朗</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北京大学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27</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文艺美学</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王岳川</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北京大学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17</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东方电影</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黄献文</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武汉大学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14</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美术概论</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李</w:t>
            </w:r>
            <w:r w:rsidRPr="0099799D">
              <w:rPr>
                <w:color w:val="000000"/>
                <w:szCs w:val="21"/>
              </w:rPr>
              <w:t xml:space="preserve">  </w:t>
            </w:r>
            <w:r w:rsidRPr="0099799D">
              <w:rPr>
                <w:rFonts w:hint="eastAsia"/>
                <w:color w:val="000000"/>
                <w:szCs w:val="21"/>
              </w:rPr>
              <w:t>松</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北京大学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32</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园林艺术概论</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唐学山</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北京林业大学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31</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古代名剧鉴赏</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陈维昭</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复旦大学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28</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世界建筑史</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陈仲丹</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南京大学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35</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文艺学名著导读</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陆扬</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复旦大学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19</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中西诗学比较研究</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杨乃乔</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复旦大学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24</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艺术美学</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李超德</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苏州大学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26</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西方美术欣赏</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孙乃树</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华东师范大学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26</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中国古建筑欣赏与设计</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柳肃</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湖南大学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23</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漫画艺术欣赏与创作</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杨树山</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天津理工大学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20</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音乐鉴赏</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周海宏</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中央音乐学院</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28</w:t>
            </w:r>
          </w:p>
        </w:tc>
      </w:tr>
      <w:tr w:rsidR="001F30EC" w:rsidRPr="0099799D" w:rsidTr="00A65682">
        <w:tc>
          <w:tcPr>
            <w:tcW w:w="1509" w:type="pct"/>
            <w:vMerge w:val="restar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书法鉴赏</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刘琳</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中国艺术研究院</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研究员</w:t>
            </w:r>
          </w:p>
        </w:tc>
        <w:tc>
          <w:tcPr>
            <w:tcW w:w="474" w:type="pct"/>
            <w:vMerge w:val="restart"/>
            <w:shd w:val="clear" w:color="auto" w:fill="FFFFFF"/>
            <w:vAlign w:val="center"/>
          </w:tcPr>
          <w:p w:rsidR="001F30EC" w:rsidRPr="006B0894" w:rsidRDefault="001F30EC" w:rsidP="00A65682">
            <w:pPr>
              <w:pStyle w:val="a4"/>
              <w:jc w:val="center"/>
              <w:rPr>
                <w:sz w:val="21"/>
                <w:szCs w:val="21"/>
              </w:rPr>
            </w:pPr>
            <w:r w:rsidRPr="006B0894">
              <w:rPr>
                <w:sz w:val="21"/>
                <w:szCs w:val="21"/>
              </w:rPr>
              <w:t>32</w:t>
            </w: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赵君</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北京大学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影视鉴赏</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陈旭光</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北京大学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26</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舞蹈鉴赏</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刘建</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北京舞蹈学院</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30</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戏剧鉴赏</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张先</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中央戏剧学院</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25</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美术鉴赏</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李松</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北京大学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34</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戏曲鉴赏</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吴乾浩</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中国艺术研究院</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研究员</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29</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艺术导论</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彭吉象</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北京大学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28</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公共日语</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滕军</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北京大学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42</w:t>
            </w:r>
          </w:p>
        </w:tc>
      </w:tr>
      <w:tr w:rsidR="001F30EC" w:rsidRPr="0099799D" w:rsidTr="00A65682">
        <w:tc>
          <w:tcPr>
            <w:tcW w:w="1509" w:type="pct"/>
            <w:vMerge w:val="restar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大学语文</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陈洪</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南开大学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restart"/>
            <w:shd w:val="clear" w:color="auto" w:fill="FFFFFF"/>
            <w:vAlign w:val="center"/>
          </w:tcPr>
          <w:p w:rsidR="001F30EC" w:rsidRPr="006B0894" w:rsidRDefault="001F30EC" w:rsidP="00A65682">
            <w:pPr>
              <w:pStyle w:val="a4"/>
              <w:jc w:val="center"/>
              <w:rPr>
                <w:sz w:val="21"/>
                <w:szCs w:val="21"/>
              </w:rPr>
            </w:pPr>
            <w:r w:rsidRPr="006B0894">
              <w:rPr>
                <w:sz w:val="21"/>
                <w:szCs w:val="21"/>
              </w:rPr>
              <w:t>31</w:t>
            </w: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周志强</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南开大学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林晨</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南开大学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胡学常</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南开大学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卢桢</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南开大学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张静</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南开大学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抽象艺术学</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许德民</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复旦大学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12</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《西游记》鉴赏</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杨俊</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南京特殊教育师范学院</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10</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宋崇导演教你拍摄微电影</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宋崇</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同济大学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22</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诗词格律与欣赏</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杨永明</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南开大学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副研究员</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24</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民歌鉴赏</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孟超美</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南开大学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17</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电影与幸福感</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侯龙龙</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北京师范大学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17</w:t>
            </w:r>
          </w:p>
        </w:tc>
      </w:tr>
      <w:tr w:rsidR="001F30EC" w:rsidRPr="0099799D" w:rsidTr="00A65682">
        <w:tc>
          <w:tcPr>
            <w:tcW w:w="1509" w:type="pct"/>
            <w:shd w:val="clear" w:color="auto" w:fill="FFFFFF"/>
            <w:vAlign w:val="center"/>
          </w:tcPr>
          <w:p w:rsidR="001F30EC" w:rsidRPr="0099799D" w:rsidRDefault="001F30EC" w:rsidP="00A65682">
            <w:pPr>
              <w:widowControl/>
              <w:ind w:firstLine="422"/>
              <w:rPr>
                <w:b/>
                <w:bCs/>
                <w:color w:val="000000"/>
                <w:szCs w:val="21"/>
              </w:rPr>
            </w:pPr>
            <w:r w:rsidRPr="0099799D">
              <w:rPr>
                <w:rFonts w:hint="eastAsia"/>
                <w:b/>
                <w:bCs/>
                <w:color w:val="000000"/>
                <w:szCs w:val="21"/>
              </w:rPr>
              <w:t>课程名称</w:t>
            </w:r>
          </w:p>
        </w:tc>
        <w:tc>
          <w:tcPr>
            <w:tcW w:w="1051" w:type="pct"/>
            <w:shd w:val="clear" w:color="auto" w:fill="FFFFFF"/>
            <w:vAlign w:val="center"/>
          </w:tcPr>
          <w:p w:rsidR="001F30EC" w:rsidRPr="0099799D" w:rsidRDefault="001F30EC" w:rsidP="00A65682">
            <w:pPr>
              <w:widowControl/>
              <w:ind w:firstLine="422"/>
              <w:rPr>
                <w:b/>
                <w:bCs/>
                <w:color w:val="000000"/>
                <w:szCs w:val="21"/>
              </w:rPr>
            </w:pPr>
            <w:r w:rsidRPr="0099799D">
              <w:rPr>
                <w:rFonts w:hint="eastAsia"/>
                <w:b/>
                <w:bCs/>
                <w:color w:val="000000"/>
                <w:szCs w:val="21"/>
              </w:rPr>
              <w:t>教师</w:t>
            </w:r>
          </w:p>
        </w:tc>
        <w:tc>
          <w:tcPr>
            <w:tcW w:w="1282" w:type="pct"/>
            <w:shd w:val="clear" w:color="auto" w:fill="FFFFFF"/>
            <w:vAlign w:val="center"/>
          </w:tcPr>
          <w:p w:rsidR="001F30EC" w:rsidRPr="0099799D" w:rsidRDefault="001F30EC" w:rsidP="00A65682">
            <w:pPr>
              <w:widowControl/>
              <w:ind w:firstLine="422"/>
              <w:rPr>
                <w:b/>
                <w:bCs/>
                <w:color w:val="000000"/>
                <w:szCs w:val="21"/>
              </w:rPr>
            </w:pPr>
            <w:r w:rsidRPr="0099799D">
              <w:rPr>
                <w:rFonts w:hint="eastAsia"/>
                <w:b/>
                <w:bCs/>
                <w:color w:val="000000"/>
                <w:szCs w:val="21"/>
              </w:rPr>
              <w:t>学校</w:t>
            </w:r>
          </w:p>
        </w:tc>
        <w:tc>
          <w:tcPr>
            <w:tcW w:w="685" w:type="pct"/>
            <w:shd w:val="clear" w:color="auto" w:fill="FFFFFF"/>
            <w:vAlign w:val="center"/>
          </w:tcPr>
          <w:p w:rsidR="001F30EC" w:rsidRPr="006B0894" w:rsidRDefault="001F30EC" w:rsidP="00A65682">
            <w:pPr>
              <w:pStyle w:val="a4"/>
              <w:jc w:val="center"/>
              <w:rPr>
                <w:b/>
                <w:bCs/>
                <w:sz w:val="21"/>
                <w:szCs w:val="21"/>
              </w:rPr>
            </w:pPr>
            <w:r w:rsidRPr="006B0894">
              <w:rPr>
                <w:rFonts w:hint="eastAsia"/>
                <w:b/>
                <w:bCs/>
                <w:sz w:val="21"/>
                <w:szCs w:val="21"/>
              </w:rPr>
              <w:t>职称</w:t>
            </w:r>
          </w:p>
        </w:tc>
        <w:tc>
          <w:tcPr>
            <w:tcW w:w="474"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课时</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人文的物理学</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金晓峰</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复旦大学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28</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科幻中的物理学</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李淼</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中山大学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13</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啤酒酿造与文化</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聂聪</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齐鲁工业大学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12</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人文视野中的生态学</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包国章</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吉林大学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16</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物理与人类生活</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张汉壮</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吉林大学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10</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奇异的仿生学</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刘燕</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吉林大学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13</w:t>
            </w:r>
          </w:p>
        </w:tc>
      </w:tr>
      <w:tr w:rsidR="001F30EC" w:rsidRPr="0099799D" w:rsidTr="00A65682">
        <w:tc>
          <w:tcPr>
            <w:tcW w:w="1509" w:type="pct"/>
            <w:vMerge w:val="restar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汽车行走的艺术</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王建华</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吉林大学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restart"/>
            <w:shd w:val="clear" w:color="auto" w:fill="FFFFFF"/>
            <w:vAlign w:val="center"/>
          </w:tcPr>
          <w:p w:rsidR="001F30EC" w:rsidRPr="006B0894" w:rsidRDefault="001F30EC" w:rsidP="00A65682">
            <w:pPr>
              <w:pStyle w:val="a4"/>
              <w:jc w:val="center"/>
              <w:rPr>
                <w:sz w:val="21"/>
                <w:szCs w:val="21"/>
              </w:rPr>
            </w:pPr>
            <w:r w:rsidRPr="006B0894">
              <w:rPr>
                <w:sz w:val="21"/>
                <w:szCs w:val="21"/>
              </w:rPr>
              <w:t>15</w:t>
            </w: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谢飞</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吉林大学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绿色康复</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刘忠良</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吉林大学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10</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计算机网络技术</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李晓峰</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吉林大学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讲师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10</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全球变化生态学</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古松</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南开大学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26</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家园的治理：环境科学概论</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戴星翼</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复旦大学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25</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生命科学与伦理</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吴能表</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西南大学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14</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前进中的物理学与人类文明</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李学潜</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南开大学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21</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数学的奥秘：本质与思维</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王维克</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上海交大</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17</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移动互联网时代的信息安全与防护</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陈波</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南京师范大学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18</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科学与文化的足迹</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吕乃基</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东南大学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22</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大脑的奥秘：神经科学导论</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俞洪波</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复旦大学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22</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星海求知：天文学的奥秘</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苏宜</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南开大学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24</w:t>
            </w:r>
          </w:p>
        </w:tc>
      </w:tr>
      <w:tr w:rsidR="001F30EC" w:rsidRPr="0099799D" w:rsidTr="00A65682">
        <w:tc>
          <w:tcPr>
            <w:tcW w:w="1509" w:type="pct"/>
            <w:vMerge w:val="restar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魅力科学</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车云霞</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南开大学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restart"/>
            <w:shd w:val="clear" w:color="auto" w:fill="FFFFFF"/>
            <w:vAlign w:val="center"/>
          </w:tcPr>
          <w:p w:rsidR="001F30EC" w:rsidRPr="006B0894" w:rsidRDefault="001F30EC" w:rsidP="00A65682">
            <w:pPr>
              <w:pStyle w:val="a4"/>
              <w:jc w:val="center"/>
              <w:rPr>
                <w:sz w:val="21"/>
                <w:szCs w:val="21"/>
              </w:rPr>
            </w:pPr>
            <w:r w:rsidRPr="006B0894">
              <w:rPr>
                <w:sz w:val="21"/>
                <w:szCs w:val="21"/>
              </w:rPr>
              <w:t>19</w:t>
            </w: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杨振宁</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清华大学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院士</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张首晟</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美国斯坦福大学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马宗晋</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国家地震局</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院士</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欧阳自远</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中国科学院</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院士</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restar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从“愚昧”到“科学”</w:t>
            </w:r>
            <w:r w:rsidRPr="0099799D">
              <w:rPr>
                <w:color w:val="000000"/>
                <w:szCs w:val="21"/>
              </w:rPr>
              <w:t>-</w:t>
            </w:r>
            <w:r w:rsidRPr="0099799D">
              <w:rPr>
                <w:rFonts w:hint="eastAsia"/>
                <w:color w:val="000000"/>
                <w:szCs w:val="21"/>
              </w:rPr>
              <w:t>科学技术简史</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雷</w:t>
            </w:r>
            <w:r w:rsidRPr="0099799D">
              <w:rPr>
                <w:color w:val="000000"/>
                <w:szCs w:val="21"/>
              </w:rPr>
              <w:t xml:space="preserve">  </w:t>
            </w:r>
            <w:r w:rsidRPr="0099799D">
              <w:rPr>
                <w:rFonts w:hint="eastAsia"/>
                <w:color w:val="000000"/>
                <w:szCs w:val="21"/>
              </w:rPr>
              <w:t>毅</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清华大学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副教授</w:t>
            </w:r>
          </w:p>
        </w:tc>
        <w:tc>
          <w:tcPr>
            <w:tcW w:w="474" w:type="pct"/>
            <w:vMerge w:val="restart"/>
            <w:shd w:val="clear" w:color="auto" w:fill="FFFFFF"/>
            <w:vAlign w:val="center"/>
          </w:tcPr>
          <w:p w:rsidR="001F30EC" w:rsidRPr="006B0894" w:rsidRDefault="001F30EC" w:rsidP="00A65682">
            <w:pPr>
              <w:pStyle w:val="a4"/>
              <w:jc w:val="center"/>
              <w:rPr>
                <w:sz w:val="21"/>
                <w:szCs w:val="21"/>
              </w:rPr>
            </w:pPr>
            <w:r w:rsidRPr="006B0894">
              <w:rPr>
                <w:sz w:val="21"/>
                <w:szCs w:val="21"/>
              </w:rPr>
              <w:t>35</w:t>
            </w: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杨</w:t>
            </w:r>
            <w:r w:rsidRPr="0099799D">
              <w:rPr>
                <w:color w:val="000000"/>
                <w:szCs w:val="21"/>
              </w:rPr>
              <w:t xml:space="preserve">  </w:t>
            </w:r>
            <w:r w:rsidRPr="0099799D">
              <w:rPr>
                <w:rFonts w:hint="eastAsia"/>
                <w:color w:val="000000"/>
                <w:szCs w:val="21"/>
              </w:rPr>
              <w:t>舰</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清华大学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冯立升</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清华大学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戴吾三</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清华大学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蒋劲松</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清华大学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鲍</w:t>
            </w:r>
            <w:r w:rsidRPr="0099799D">
              <w:rPr>
                <w:color w:val="000000"/>
                <w:szCs w:val="21"/>
              </w:rPr>
              <w:t xml:space="preserve">  </w:t>
            </w:r>
            <w:r w:rsidRPr="0099799D">
              <w:rPr>
                <w:rFonts w:hint="eastAsia"/>
                <w:color w:val="000000"/>
                <w:szCs w:val="21"/>
              </w:rPr>
              <w:t>鸥</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清华大学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刘</w:t>
            </w:r>
            <w:r w:rsidRPr="0099799D">
              <w:rPr>
                <w:color w:val="000000"/>
                <w:szCs w:val="21"/>
              </w:rPr>
              <w:t xml:space="preserve">  </w:t>
            </w:r>
            <w:r w:rsidRPr="0099799D">
              <w:rPr>
                <w:rFonts w:hint="eastAsia"/>
                <w:color w:val="000000"/>
                <w:szCs w:val="21"/>
              </w:rPr>
              <w:t>兵</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清华大学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从爱因斯坦到霍金的宇宙</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赵</w:t>
            </w:r>
            <w:r w:rsidRPr="0099799D">
              <w:rPr>
                <w:color w:val="000000"/>
                <w:szCs w:val="21"/>
              </w:rPr>
              <w:t xml:space="preserve">  </w:t>
            </w:r>
            <w:r w:rsidRPr="0099799D">
              <w:rPr>
                <w:rFonts w:hint="eastAsia"/>
                <w:color w:val="000000"/>
                <w:szCs w:val="21"/>
              </w:rPr>
              <w:t>峥</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北京师范大学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20</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现代自然地理学</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王</w:t>
            </w:r>
            <w:r w:rsidRPr="0099799D">
              <w:rPr>
                <w:color w:val="000000"/>
                <w:szCs w:val="21"/>
              </w:rPr>
              <w:t xml:space="preserve">  </w:t>
            </w:r>
            <w:r w:rsidRPr="0099799D">
              <w:rPr>
                <w:rFonts w:hint="eastAsia"/>
                <w:color w:val="000000"/>
                <w:szCs w:val="21"/>
              </w:rPr>
              <w:t>建</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南京师范大学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27</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全球变化与地球系统科学</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刘本培</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中国地质大学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27</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化学与人类</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刘旦初</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复旦大学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25</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化学与人类文明</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汤谷平</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浙江大学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14</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食品安全与日常饮食</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陈</w:t>
            </w:r>
            <w:r w:rsidRPr="0099799D">
              <w:rPr>
                <w:color w:val="000000"/>
                <w:szCs w:val="21"/>
              </w:rPr>
              <w:t xml:space="preserve">  </w:t>
            </w:r>
            <w:r w:rsidRPr="0099799D">
              <w:rPr>
                <w:rFonts w:hint="eastAsia"/>
                <w:color w:val="000000"/>
                <w:szCs w:val="21"/>
              </w:rPr>
              <w:t>芳</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中国农业大学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15</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基础生命科学</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张金红</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南开大学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23</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数学文化</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顾</w:t>
            </w:r>
            <w:r w:rsidRPr="0099799D">
              <w:rPr>
                <w:color w:val="000000"/>
                <w:szCs w:val="21"/>
              </w:rPr>
              <w:t xml:space="preserve">  </w:t>
            </w:r>
            <w:r w:rsidRPr="0099799D">
              <w:rPr>
                <w:rFonts w:hint="eastAsia"/>
                <w:color w:val="000000"/>
                <w:szCs w:val="21"/>
              </w:rPr>
              <w:t>沛</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南开大学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26</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什么是科学</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韩征和</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清华大学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18</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科学启蒙</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李俊</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南京大学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42</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世界科技文化史</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李建珊</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南开大学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21</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文化地理</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韩茂莉</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北京大学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29</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生命科学与人类文明</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张铭</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浙江大学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23</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微生物与人类健康</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钟江</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复旦大学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20</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数学的思维方式与创新</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丘维声</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北京大学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50</w:t>
            </w:r>
          </w:p>
        </w:tc>
      </w:tr>
      <w:tr w:rsidR="001F30EC" w:rsidRPr="0099799D" w:rsidTr="00A65682">
        <w:tc>
          <w:tcPr>
            <w:tcW w:w="1509" w:type="pct"/>
            <w:vMerge w:val="restar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物理与人类文明</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叶高翔</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浙江大学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restart"/>
            <w:shd w:val="clear" w:color="auto" w:fill="FFFFFF"/>
            <w:vAlign w:val="center"/>
          </w:tcPr>
          <w:p w:rsidR="001F30EC" w:rsidRPr="006B0894" w:rsidRDefault="001F30EC" w:rsidP="00A65682">
            <w:pPr>
              <w:pStyle w:val="a4"/>
              <w:jc w:val="center"/>
              <w:rPr>
                <w:sz w:val="21"/>
                <w:szCs w:val="21"/>
              </w:rPr>
            </w:pPr>
            <w:r w:rsidRPr="006B0894">
              <w:rPr>
                <w:sz w:val="21"/>
                <w:szCs w:val="21"/>
              </w:rPr>
              <w:t>34</w:t>
            </w: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盛正卯</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浙江大学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数学大观</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李尚志</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北京航空航天大学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27</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科学通史</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吴国盛</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北京大学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23</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景观地学基础</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党安荣</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清华大学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28</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探究万物之理</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吕乃基</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东南大学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16</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数学史与数学教育</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汪晓勤</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华东师范大学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21</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航空与航天</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艾剑良</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复旦大学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17</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现代城市生态与环境学</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李建龙</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南京大学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17</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探索发现：生命</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黄耀江</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中央民族大学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22</w:t>
            </w:r>
          </w:p>
        </w:tc>
      </w:tr>
      <w:tr w:rsidR="001F30EC" w:rsidRPr="0099799D" w:rsidTr="00A65682">
        <w:tc>
          <w:tcPr>
            <w:tcW w:w="1509" w:type="pct"/>
            <w:shd w:val="clear" w:color="auto" w:fill="FFFFFF"/>
            <w:vAlign w:val="center"/>
          </w:tcPr>
          <w:p w:rsidR="001F30EC" w:rsidRPr="0099799D" w:rsidRDefault="001F30EC" w:rsidP="00A65682">
            <w:pPr>
              <w:widowControl/>
              <w:ind w:firstLine="422"/>
              <w:rPr>
                <w:b/>
                <w:bCs/>
                <w:color w:val="000000"/>
                <w:szCs w:val="21"/>
              </w:rPr>
            </w:pPr>
            <w:r w:rsidRPr="0099799D">
              <w:rPr>
                <w:rFonts w:hint="eastAsia"/>
                <w:b/>
                <w:bCs/>
                <w:color w:val="000000"/>
                <w:szCs w:val="21"/>
              </w:rPr>
              <w:t>课程名称</w:t>
            </w:r>
          </w:p>
        </w:tc>
        <w:tc>
          <w:tcPr>
            <w:tcW w:w="1051" w:type="pct"/>
            <w:shd w:val="clear" w:color="auto" w:fill="FFFFFF"/>
            <w:vAlign w:val="center"/>
          </w:tcPr>
          <w:p w:rsidR="001F30EC" w:rsidRPr="0099799D" w:rsidRDefault="001F30EC" w:rsidP="00A65682">
            <w:pPr>
              <w:widowControl/>
              <w:ind w:firstLine="422"/>
              <w:rPr>
                <w:b/>
                <w:bCs/>
                <w:color w:val="000000"/>
                <w:szCs w:val="21"/>
              </w:rPr>
            </w:pPr>
            <w:r w:rsidRPr="0099799D">
              <w:rPr>
                <w:rFonts w:hint="eastAsia"/>
                <w:b/>
                <w:bCs/>
                <w:color w:val="000000"/>
                <w:szCs w:val="21"/>
              </w:rPr>
              <w:t>教师</w:t>
            </w:r>
          </w:p>
        </w:tc>
        <w:tc>
          <w:tcPr>
            <w:tcW w:w="1282" w:type="pct"/>
            <w:shd w:val="clear" w:color="auto" w:fill="FFFFFF"/>
            <w:vAlign w:val="center"/>
          </w:tcPr>
          <w:p w:rsidR="001F30EC" w:rsidRPr="0099799D" w:rsidRDefault="001F30EC" w:rsidP="00A65682">
            <w:pPr>
              <w:widowControl/>
              <w:ind w:firstLine="422"/>
              <w:rPr>
                <w:b/>
                <w:bCs/>
                <w:color w:val="000000"/>
                <w:szCs w:val="21"/>
              </w:rPr>
            </w:pPr>
            <w:r w:rsidRPr="0099799D">
              <w:rPr>
                <w:rFonts w:hint="eastAsia"/>
                <w:b/>
                <w:bCs/>
                <w:color w:val="000000"/>
                <w:szCs w:val="21"/>
              </w:rPr>
              <w:t>学校</w:t>
            </w:r>
          </w:p>
        </w:tc>
        <w:tc>
          <w:tcPr>
            <w:tcW w:w="685" w:type="pct"/>
            <w:shd w:val="clear" w:color="auto" w:fill="FFFFFF"/>
            <w:vAlign w:val="center"/>
          </w:tcPr>
          <w:p w:rsidR="001F30EC" w:rsidRPr="006B0894" w:rsidRDefault="001F30EC" w:rsidP="00A65682">
            <w:pPr>
              <w:pStyle w:val="a4"/>
              <w:jc w:val="center"/>
              <w:rPr>
                <w:b/>
                <w:bCs/>
                <w:sz w:val="21"/>
                <w:szCs w:val="21"/>
              </w:rPr>
            </w:pPr>
            <w:r w:rsidRPr="006B0894">
              <w:rPr>
                <w:rFonts w:hint="eastAsia"/>
                <w:b/>
                <w:bCs/>
                <w:sz w:val="21"/>
                <w:szCs w:val="21"/>
              </w:rPr>
              <w:t>职称</w:t>
            </w:r>
          </w:p>
        </w:tc>
        <w:tc>
          <w:tcPr>
            <w:tcW w:w="474"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课时</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中国宪制史：</w:t>
            </w:r>
          </w:p>
          <w:p w:rsidR="001F30EC" w:rsidRPr="0099799D" w:rsidRDefault="001F30EC" w:rsidP="00A65682">
            <w:pPr>
              <w:widowControl/>
              <w:ind w:firstLine="420"/>
              <w:rPr>
                <w:color w:val="000000"/>
                <w:szCs w:val="21"/>
              </w:rPr>
            </w:pPr>
            <w:r w:rsidRPr="0099799D">
              <w:rPr>
                <w:rFonts w:hint="eastAsia"/>
                <w:color w:val="000000"/>
                <w:szCs w:val="21"/>
              </w:rPr>
              <w:t>从《南京条约》到《临时约法》</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高全喜</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北京航空航天大学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21</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中国宪制史：</w:t>
            </w:r>
          </w:p>
          <w:p w:rsidR="001F30EC" w:rsidRPr="0099799D" w:rsidRDefault="001F30EC" w:rsidP="00A65682">
            <w:pPr>
              <w:widowControl/>
              <w:ind w:firstLine="420"/>
              <w:rPr>
                <w:color w:val="000000"/>
                <w:szCs w:val="21"/>
              </w:rPr>
            </w:pPr>
            <w:r w:rsidRPr="0099799D">
              <w:rPr>
                <w:rFonts w:hint="eastAsia"/>
                <w:color w:val="000000"/>
                <w:szCs w:val="21"/>
              </w:rPr>
              <w:t>从《临时约法》到《共同纲领》</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高全喜</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北京航空航天大学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19</w:t>
            </w:r>
          </w:p>
        </w:tc>
      </w:tr>
      <w:tr w:rsidR="001F30EC" w:rsidRPr="0099799D" w:rsidTr="00A65682">
        <w:tc>
          <w:tcPr>
            <w:tcW w:w="1509" w:type="pct"/>
            <w:vMerge w:val="restar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市场的力量：</w:t>
            </w:r>
          </w:p>
          <w:p w:rsidR="001F30EC" w:rsidRPr="0099799D" w:rsidRDefault="001F30EC" w:rsidP="00A65682">
            <w:pPr>
              <w:widowControl/>
              <w:ind w:firstLine="420"/>
              <w:rPr>
                <w:color w:val="000000"/>
                <w:szCs w:val="21"/>
              </w:rPr>
            </w:pPr>
            <w:r w:rsidRPr="0099799D">
              <w:rPr>
                <w:rFonts w:hint="eastAsia"/>
                <w:color w:val="000000"/>
                <w:szCs w:val="21"/>
              </w:rPr>
              <w:t>中国经济改革之思</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张维迎</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北京大学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restart"/>
            <w:shd w:val="clear" w:color="auto" w:fill="FFFFFF"/>
            <w:vAlign w:val="center"/>
          </w:tcPr>
          <w:p w:rsidR="001F30EC" w:rsidRPr="006B0894" w:rsidRDefault="001F30EC" w:rsidP="00A65682">
            <w:pPr>
              <w:pStyle w:val="a4"/>
              <w:jc w:val="center"/>
              <w:rPr>
                <w:sz w:val="21"/>
                <w:szCs w:val="21"/>
              </w:rPr>
            </w:pPr>
            <w:r w:rsidRPr="006B0894">
              <w:rPr>
                <w:sz w:val="21"/>
                <w:szCs w:val="21"/>
              </w:rPr>
              <w:t>18</w:t>
            </w: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陈志武</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耶鲁大学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林毅夫</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北京大学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vAlign w:val="center"/>
          </w:tcPr>
          <w:p w:rsidR="001F30EC" w:rsidRPr="006B0894" w:rsidRDefault="001F30EC" w:rsidP="00A65682">
            <w:pPr>
              <w:pStyle w:val="a4"/>
              <w:rPr>
                <w:sz w:val="21"/>
                <w:szCs w:val="21"/>
              </w:rPr>
            </w:pPr>
            <w:r>
              <w:t xml:space="preserve">    </w:t>
            </w:r>
            <w:r w:rsidRPr="006B0894">
              <w:rPr>
                <w:rFonts w:hint="eastAsia"/>
                <w:sz w:val="21"/>
                <w:szCs w:val="21"/>
              </w:rPr>
              <w:t>邓正来</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复旦大学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韦森</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复旦大学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茅于轼</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天则经济研究所</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荣誉理事长</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吾国教育病理</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郑也夫</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北京大学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26</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创新中国</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顾骏</w:t>
            </w:r>
            <w:r w:rsidRPr="0099799D">
              <w:rPr>
                <w:color w:val="000000"/>
                <w:szCs w:val="21"/>
              </w:rPr>
              <w:t xml:space="preserve"> </w:t>
            </w:r>
            <w:r w:rsidRPr="0099799D">
              <w:rPr>
                <w:rFonts w:hint="eastAsia"/>
                <w:color w:val="000000"/>
                <w:szCs w:val="21"/>
              </w:rPr>
              <w:t>等二十余位老师</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上海大学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22</w:t>
            </w:r>
          </w:p>
        </w:tc>
      </w:tr>
      <w:tr w:rsidR="001F30EC" w:rsidRPr="0099799D" w:rsidTr="00A65682">
        <w:tc>
          <w:tcPr>
            <w:tcW w:w="1509" w:type="pct"/>
            <w:vMerge w:val="restar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中国税制</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王乔</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江西财经大学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restart"/>
            <w:shd w:val="clear" w:color="auto" w:fill="FFFFFF"/>
            <w:vAlign w:val="center"/>
          </w:tcPr>
          <w:p w:rsidR="001F30EC" w:rsidRPr="006B0894" w:rsidRDefault="001F30EC" w:rsidP="00A65682">
            <w:pPr>
              <w:pStyle w:val="a4"/>
              <w:jc w:val="center"/>
              <w:rPr>
                <w:sz w:val="21"/>
                <w:szCs w:val="21"/>
              </w:rPr>
            </w:pPr>
            <w:r w:rsidRPr="006B0894">
              <w:rPr>
                <w:sz w:val="21"/>
                <w:szCs w:val="21"/>
              </w:rPr>
              <w:t>15</w:t>
            </w: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姚林香</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江西财经大学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伍红</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江西财经大学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万莹</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江西财经大学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伍云峰</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江西财经大学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讲师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邱慈孙</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江西财经大学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徐建斌</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江西财经大学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讲师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黄思明</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江西财经大学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讲师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像经济学家那样思考：信息、激励与政策</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陈钊</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复旦大学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19</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新兴时代下的公共政策</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赵德余</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复旦大学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17</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宪法的魅力</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张千帆</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北京大学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13</w:t>
            </w:r>
          </w:p>
        </w:tc>
      </w:tr>
      <w:tr w:rsidR="001F30EC" w:rsidRPr="0099799D" w:rsidTr="00A65682">
        <w:tc>
          <w:tcPr>
            <w:tcW w:w="1509" w:type="pct"/>
            <w:vMerge w:val="restar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当代中国政府与政治</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朱光磊</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南开大学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restart"/>
            <w:shd w:val="clear" w:color="auto" w:fill="FFFFFF"/>
            <w:vAlign w:val="center"/>
          </w:tcPr>
          <w:p w:rsidR="001F30EC" w:rsidRPr="006B0894" w:rsidRDefault="001F30EC" w:rsidP="00A65682">
            <w:pPr>
              <w:pStyle w:val="a4"/>
              <w:jc w:val="center"/>
              <w:rPr>
                <w:sz w:val="21"/>
                <w:szCs w:val="21"/>
              </w:rPr>
            </w:pPr>
            <w:r w:rsidRPr="006B0894">
              <w:rPr>
                <w:sz w:val="21"/>
                <w:szCs w:val="21"/>
              </w:rPr>
              <w:t>19</w:t>
            </w: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贾义猛</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南开大学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张志红</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南开大学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当代中国与世界认识方法</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时殷弘</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中国人民大学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28</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中国马克思主义与当代</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吕乃基</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东南大学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10</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经济学百年</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李义平</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中国人民大学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24</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国际经济学</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彭</w:t>
            </w:r>
            <w:r w:rsidRPr="0099799D">
              <w:rPr>
                <w:color w:val="000000"/>
                <w:szCs w:val="21"/>
              </w:rPr>
              <w:t xml:space="preserve">  </w:t>
            </w:r>
            <w:r w:rsidRPr="0099799D">
              <w:rPr>
                <w:rFonts w:hint="eastAsia"/>
                <w:color w:val="000000"/>
                <w:szCs w:val="21"/>
              </w:rPr>
              <w:t>刚</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中国人民大学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27</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当代中国经济</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陈享光</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中国人民大学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38</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用经济学智慧解读中国</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石磊</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复旦大学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36</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微观经济学</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史晋川</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浙江大学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39</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宏观经济学</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叶航</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浙江大学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43</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比较经济学</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韦森</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复旦大学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38</w:t>
            </w:r>
          </w:p>
        </w:tc>
      </w:tr>
      <w:tr w:rsidR="001F30EC" w:rsidRPr="0099799D" w:rsidTr="00A65682">
        <w:tc>
          <w:tcPr>
            <w:tcW w:w="1509" w:type="pct"/>
            <w:vMerge w:val="restar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个人理财规划</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张学谦</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对外经济贸易大学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restart"/>
            <w:shd w:val="clear" w:color="auto" w:fill="FFFFFF"/>
            <w:vAlign w:val="center"/>
          </w:tcPr>
          <w:p w:rsidR="001F30EC" w:rsidRPr="006B0894" w:rsidRDefault="001F30EC" w:rsidP="00A65682">
            <w:pPr>
              <w:pStyle w:val="a4"/>
              <w:jc w:val="center"/>
              <w:rPr>
                <w:sz w:val="21"/>
                <w:szCs w:val="21"/>
              </w:rPr>
            </w:pPr>
            <w:r w:rsidRPr="006B0894">
              <w:rPr>
                <w:sz w:val="21"/>
                <w:szCs w:val="21"/>
              </w:rPr>
              <w:t>31</w:t>
            </w: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柴效武</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浙江大学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经济与中国经济</w:t>
            </w:r>
          </w:p>
        </w:tc>
        <w:tc>
          <w:tcPr>
            <w:tcW w:w="1051" w:type="pct"/>
            <w:vAlign w:val="center"/>
          </w:tcPr>
          <w:p w:rsidR="001F30EC" w:rsidRPr="0099799D" w:rsidRDefault="001F30EC" w:rsidP="00A65682">
            <w:pPr>
              <w:widowControl/>
              <w:ind w:firstLine="420"/>
              <w:rPr>
                <w:color w:val="000000"/>
                <w:szCs w:val="21"/>
              </w:rPr>
            </w:pPr>
            <w:r w:rsidRPr="0099799D">
              <w:rPr>
                <w:rFonts w:hint="eastAsia"/>
                <w:color w:val="000000"/>
                <w:szCs w:val="21"/>
              </w:rPr>
              <w:t>柳欣</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南开大学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30</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管理学精要</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邢以群</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浙江大学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30</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传统文化与现代经营管理</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李庚其</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北京大学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26</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国际商务管理</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薛求知</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复旦大学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32</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现代大学与科学</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李工真</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武汉大学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41</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中国的社会与文化</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吕</w:t>
            </w:r>
            <w:r w:rsidRPr="0099799D">
              <w:rPr>
                <w:color w:val="000000"/>
                <w:szCs w:val="21"/>
              </w:rPr>
              <w:t xml:space="preserve">  </w:t>
            </w:r>
            <w:r w:rsidRPr="0099799D">
              <w:rPr>
                <w:rFonts w:hint="eastAsia"/>
                <w:color w:val="000000"/>
                <w:szCs w:val="21"/>
              </w:rPr>
              <w:t>艺</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北京大学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23</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广播电视概论</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易前良</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河海大学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22</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欧洲一体化</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郭家宏</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北京师范大学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22</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商法</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叶</w:t>
            </w:r>
            <w:r w:rsidRPr="0099799D">
              <w:rPr>
                <w:color w:val="000000"/>
                <w:szCs w:val="21"/>
              </w:rPr>
              <w:t xml:space="preserve">  </w:t>
            </w:r>
            <w:r w:rsidRPr="0099799D">
              <w:rPr>
                <w:rFonts w:hint="eastAsia"/>
                <w:color w:val="000000"/>
                <w:szCs w:val="21"/>
              </w:rPr>
              <w:t>林</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中国人民大学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44</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法理学</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冯玉军</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中国人民大学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38</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法社会学</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朱景文</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中国人民大学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28</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商法的思维</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曹兴权</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西南政法大学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26</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大国崛起：中国对外贸易概论</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苑涛</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南开大学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20</w:t>
            </w:r>
          </w:p>
        </w:tc>
      </w:tr>
      <w:tr w:rsidR="001F30EC" w:rsidRPr="0099799D" w:rsidTr="00A65682">
        <w:tc>
          <w:tcPr>
            <w:tcW w:w="1509" w:type="pct"/>
            <w:vMerge w:val="restar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创新、发明与专利实务</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毛国柱</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天津大学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副教授</w:t>
            </w:r>
          </w:p>
        </w:tc>
        <w:tc>
          <w:tcPr>
            <w:tcW w:w="474" w:type="pct"/>
            <w:vMerge w:val="restart"/>
            <w:shd w:val="clear" w:color="auto" w:fill="FFFFFF"/>
            <w:vAlign w:val="center"/>
          </w:tcPr>
          <w:p w:rsidR="001F30EC" w:rsidRPr="006B0894" w:rsidRDefault="001F30EC" w:rsidP="00A65682">
            <w:pPr>
              <w:pStyle w:val="a4"/>
              <w:jc w:val="center"/>
              <w:rPr>
                <w:sz w:val="21"/>
                <w:szCs w:val="21"/>
              </w:rPr>
            </w:pPr>
            <w:r w:rsidRPr="006B0894">
              <w:rPr>
                <w:sz w:val="21"/>
                <w:szCs w:val="21"/>
              </w:rPr>
              <w:t>23</w:t>
            </w: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白彦壮</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天津大学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张永杰</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天津大学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何勇军</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天津海泰优点投资管理有限公司</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投资总监</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王秀奎</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北京盈科（天津）律师事务所</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律师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刑法学总论</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邬明安</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中国政法大学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25</w:t>
            </w:r>
          </w:p>
        </w:tc>
      </w:tr>
      <w:tr w:rsidR="001F30EC" w:rsidRPr="0099799D" w:rsidTr="00A65682">
        <w:tc>
          <w:tcPr>
            <w:tcW w:w="1509" w:type="pct"/>
            <w:shd w:val="clear" w:color="auto" w:fill="FFFFFF"/>
            <w:vAlign w:val="center"/>
          </w:tcPr>
          <w:p w:rsidR="001F30EC" w:rsidRPr="0099799D" w:rsidRDefault="001F30EC" w:rsidP="00A65682">
            <w:pPr>
              <w:widowControl/>
              <w:ind w:firstLine="422"/>
              <w:rPr>
                <w:b/>
                <w:bCs/>
                <w:color w:val="000000"/>
                <w:szCs w:val="21"/>
              </w:rPr>
            </w:pPr>
            <w:r w:rsidRPr="0099799D">
              <w:rPr>
                <w:rFonts w:hint="eastAsia"/>
                <w:b/>
                <w:bCs/>
                <w:color w:val="000000"/>
                <w:szCs w:val="21"/>
              </w:rPr>
              <w:t>课程名称</w:t>
            </w:r>
          </w:p>
        </w:tc>
        <w:tc>
          <w:tcPr>
            <w:tcW w:w="1051" w:type="pct"/>
            <w:shd w:val="clear" w:color="auto" w:fill="FFFFFF"/>
            <w:vAlign w:val="center"/>
          </w:tcPr>
          <w:p w:rsidR="001F30EC" w:rsidRPr="0099799D" w:rsidRDefault="001F30EC" w:rsidP="00A65682">
            <w:pPr>
              <w:widowControl/>
              <w:ind w:firstLine="422"/>
              <w:rPr>
                <w:b/>
                <w:bCs/>
                <w:color w:val="000000"/>
                <w:szCs w:val="21"/>
              </w:rPr>
            </w:pPr>
            <w:r w:rsidRPr="0099799D">
              <w:rPr>
                <w:rFonts w:hint="eastAsia"/>
                <w:b/>
                <w:bCs/>
                <w:color w:val="000000"/>
                <w:szCs w:val="21"/>
              </w:rPr>
              <w:t>教师</w:t>
            </w:r>
          </w:p>
        </w:tc>
        <w:tc>
          <w:tcPr>
            <w:tcW w:w="1282" w:type="pct"/>
            <w:shd w:val="clear" w:color="auto" w:fill="FFFFFF"/>
            <w:vAlign w:val="center"/>
          </w:tcPr>
          <w:p w:rsidR="001F30EC" w:rsidRPr="0099799D" w:rsidRDefault="001F30EC" w:rsidP="00A65682">
            <w:pPr>
              <w:widowControl/>
              <w:ind w:firstLine="422"/>
              <w:rPr>
                <w:b/>
                <w:bCs/>
                <w:color w:val="000000"/>
                <w:szCs w:val="21"/>
              </w:rPr>
            </w:pPr>
            <w:r w:rsidRPr="0099799D">
              <w:rPr>
                <w:rFonts w:hint="eastAsia"/>
                <w:b/>
                <w:bCs/>
                <w:color w:val="000000"/>
                <w:szCs w:val="21"/>
              </w:rPr>
              <w:t>学校</w:t>
            </w:r>
          </w:p>
        </w:tc>
        <w:tc>
          <w:tcPr>
            <w:tcW w:w="685" w:type="pct"/>
            <w:shd w:val="clear" w:color="auto" w:fill="FFFFFF"/>
            <w:vAlign w:val="center"/>
          </w:tcPr>
          <w:p w:rsidR="001F30EC" w:rsidRPr="006B0894" w:rsidRDefault="001F30EC" w:rsidP="00A65682">
            <w:pPr>
              <w:pStyle w:val="a4"/>
              <w:jc w:val="center"/>
              <w:rPr>
                <w:b/>
                <w:bCs/>
                <w:sz w:val="21"/>
                <w:szCs w:val="21"/>
              </w:rPr>
            </w:pPr>
            <w:r w:rsidRPr="006B0894">
              <w:rPr>
                <w:rFonts w:hint="eastAsia"/>
                <w:b/>
                <w:bCs/>
                <w:sz w:val="21"/>
                <w:szCs w:val="21"/>
              </w:rPr>
              <w:t>职称</w:t>
            </w:r>
          </w:p>
        </w:tc>
        <w:tc>
          <w:tcPr>
            <w:tcW w:w="474"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课时</w:t>
            </w:r>
          </w:p>
        </w:tc>
      </w:tr>
      <w:tr w:rsidR="001F30EC" w:rsidRPr="0099799D" w:rsidTr="00A65682">
        <w:tc>
          <w:tcPr>
            <w:tcW w:w="1509" w:type="pct"/>
            <w:shd w:val="clear" w:color="auto" w:fill="FFFFFF"/>
            <w:vAlign w:val="center"/>
          </w:tcPr>
          <w:p w:rsidR="001F30EC" w:rsidRPr="0099799D" w:rsidRDefault="001F30EC" w:rsidP="00A65682">
            <w:pPr>
              <w:widowControl/>
              <w:rPr>
                <w:b/>
                <w:bCs/>
                <w:color w:val="993300"/>
                <w:szCs w:val="21"/>
              </w:rPr>
            </w:pPr>
            <w:r w:rsidRPr="0099799D">
              <w:rPr>
                <w:rFonts w:hint="eastAsia"/>
                <w:color w:val="000000"/>
                <w:szCs w:val="21"/>
              </w:rPr>
              <w:t>二十四史名篇导读（一）</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韩昇</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复旦大学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18</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《论语》导读（上）</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刘强</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同济大学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31</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文物精品与中华文明</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彭林</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清华大学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21</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中国文化概论</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李</w:t>
            </w:r>
            <w:r w:rsidRPr="0099799D">
              <w:rPr>
                <w:color w:val="000000"/>
                <w:szCs w:val="21"/>
              </w:rPr>
              <w:t xml:space="preserve">  </w:t>
            </w:r>
            <w:r w:rsidRPr="0099799D">
              <w:rPr>
                <w:rFonts w:hint="eastAsia"/>
                <w:color w:val="000000"/>
                <w:szCs w:val="21"/>
              </w:rPr>
              <w:t>山</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北京师范大学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16</w:t>
            </w:r>
          </w:p>
        </w:tc>
      </w:tr>
      <w:tr w:rsidR="001F30EC" w:rsidRPr="0099799D" w:rsidTr="00A65682">
        <w:tc>
          <w:tcPr>
            <w:tcW w:w="1509" w:type="pct"/>
            <w:vMerge w:val="restar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中国古典小说巅峰：四大名著鉴赏</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蔡义江</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中国红楼梦学会</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副会长</w:t>
            </w:r>
          </w:p>
        </w:tc>
        <w:tc>
          <w:tcPr>
            <w:tcW w:w="474" w:type="pct"/>
            <w:vMerge w:val="restart"/>
            <w:shd w:val="clear" w:color="auto" w:fill="FFFFFF"/>
            <w:vAlign w:val="center"/>
          </w:tcPr>
          <w:p w:rsidR="001F30EC" w:rsidRPr="006B0894" w:rsidRDefault="001F30EC" w:rsidP="00A65682">
            <w:pPr>
              <w:pStyle w:val="a4"/>
              <w:jc w:val="center"/>
              <w:rPr>
                <w:sz w:val="21"/>
                <w:szCs w:val="21"/>
              </w:rPr>
            </w:pPr>
            <w:r w:rsidRPr="006B0894">
              <w:rPr>
                <w:sz w:val="21"/>
                <w:szCs w:val="21"/>
              </w:rPr>
              <w:t>57</w:t>
            </w: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侯</w:t>
            </w:r>
            <w:r w:rsidRPr="0099799D">
              <w:rPr>
                <w:color w:val="000000"/>
                <w:szCs w:val="21"/>
              </w:rPr>
              <w:t xml:space="preserve">  </w:t>
            </w:r>
            <w:r w:rsidRPr="0099799D">
              <w:rPr>
                <w:rFonts w:hint="eastAsia"/>
                <w:color w:val="000000"/>
                <w:szCs w:val="21"/>
              </w:rPr>
              <w:t>会</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首都师范大学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段启明</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首都师范大学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袁世硕</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山东大学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restar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中华传统思想：对话先秦哲学</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万献初</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武汉大学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restart"/>
            <w:shd w:val="clear" w:color="auto" w:fill="FFFFFF"/>
            <w:vAlign w:val="center"/>
          </w:tcPr>
          <w:p w:rsidR="001F30EC" w:rsidRPr="006B0894" w:rsidRDefault="001F30EC" w:rsidP="00A65682">
            <w:pPr>
              <w:pStyle w:val="a4"/>
              <w:jc w:val="center"/>
              <w:rPr>
                <w:sz w:val="21"/>
                <w:szCs w:val="21"/>
              </w:rPr>
            </w:pPr>
            <w:r w:rsidRPr="006B0894">
              <w:rPr>
                <w:sz w:val="21"/>
                <w:szCs w:val="21"/>
              </w:rPr>
              <w:t>19</w:t>
            </w: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李景林</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北京师范大学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郭齐勇</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武汉大学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夏可君</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中国人民大学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陈</w:t>
            </w:r>
            <w:r w:rsidRPr="0099799D">
              <w:rPr>
                <w:color w:val="000000"/>
                <w:szCs w:val="21"/>
              </w:rPr>
              <w:t xml:space="preserve">  </w:t>
            </w:r>
            <w:r w:rsidRPr="0099799D">
              <w:rPr>
                <w:rFonts w:hint="eastAsia"/>
                <w:color w:val="000000"/>
                <w:szCs w:val="21"/>
              </w:rPr>
              <w:t>炎</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山东大学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先秦君子风范</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赵敏俐</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首都师范大学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30</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国学智慧</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曹胜高</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东北师范大学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28</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儒学与生活</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黄玉顺</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山东大学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18</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唐诗经典与中国文化传统</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查屏球</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复旦大学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17</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走进《黄帝内经》</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于铁成</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天津中医药大学第一附属医院</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20</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中国古代礼仪文明</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彭林</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清华大学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27</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《老子》《论语》今读</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陈怡</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东南大学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29</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用相声演绎中国文化</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丁广泉</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中国煤矿文工团</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著名相声表演艺术家</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30</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从泥巴到国粹：陶瓷绘画示范</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刘怀勇</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清华大学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24</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民俗资源与旅游</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仲富兰</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华东师范大学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19</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《易经》十讲</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顾铭瑞</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上海大学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53</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山水地质学与中国绘画</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康育义</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南京大学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18</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《孙子兵法》与执政艺术</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陈昆福</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浙江大学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10</w:t>
            </w:r>
          </w:p>
        </w:tc>
      </w:tr>
      <w:tr w:rsidR="001F30EC" w:rsidRPr="0099799D" w:rsidTr="00A65682">
        <w:tc>
          <w:tcPr>
            <w:tcW w:w="1509" w:type="pct"/>
            <w:vAlign w:val="center"/>
          </w:tcPr>
          <w:p w:rsidR="001F30EC" w:rsidRPr="0099799D" w:rsidRDefault="001F30EC" w:rsidP="00A65682">
            <w:pPr>
              <w:widowControl/>
              <w:ind w:firstLine="420"/>
              <w:rPr>
                <w:color w:val="000000"/>
                <w:szCs w:val="21"/>
              </w:rPr>
            </w:pPr>
          </w:p>
        </w:tc>
        <w:tc>
          <w:tcPr>
            <w:tcW w:w="1051" w:type="pct"/>
            <w:vAlign w:val="center"/>
          </w:tcPr>
          <w:p w:rsidR="001F30EC" w:rsidRPr="0099799D" w:rsidRDefault="001F30EC" w:rsidP="00A65682">
            <w:pPr>
              <w:widowControl/>
              <w:ind w:firstLine="420"/>
              <w:rPr>
                <w:color w:val="000000"/>
                <w:szCs w:val="21"/>
              </w:rPr>
            </w:pPr>
          </w:p>
        </w:tc>
        <w:tc>
          <w:tcPr>
            <w:tcW w:w="1282" w:type="pct"/>
            <w:vAlign w:val="center"/>
          </w:tcPr>
          <w:p w:rsidR="001F30EC" w:rsidRPr="0099799D" w:rsidRDefault="001F30EC" w:rsidP="00A65682">
            <w:pPr>
              <w:widowControl/>
              <w:ind w:firstLine="420"/>
              <w:rPr>
                <w:color w:val="000000"/>
                <w:szCs w:val="21"/>
              </w:rPr>
            </w:pPr>
          </w:p>
        </w:tc>
        <w:tc>
          <w:tcPr>
            <w:tcW w:w="685" w:type="pct"/>
            <w:vAlign w:val="center"/>
          </w:tcPr>
          <w:p w:rsidR="001F30EC" w:rsidRPr="006B0894" w:rsidRDefault="001F30EC" w:rsidP="00A65682">
            <w:pPr>
              <w:pStyle w:val="a4"/>
              <w:jc w:val="center"/>
              <w:rPr>
                <w:sz w:val="21"/>
                <w:szCs w:val="21"/>
              </w:rPr>
            </w:pPr>
          </w:p>
        </w:tc>
        <w:tc>
          <w:tcPr>
            <w:tcW w:w="474" w:type="pct"/>
            <w:vAlign w:val="center"/>
          </w:tcPr>
          <w:p w:rsidR="001F30EC" w:rsidRPr="006B0894" w:rsidRDefault="001F30EC" w:rsidP="00A65682">
            <w:pPr>
              <w:pStyle w:val="a4"/>
              <w:jc w:val="center"/>
              <w:rPr>
                <w:sz w:val="21"/>
                <w:szCs w:val="21"/>
              </w:rPr>
            </w:pPr>
          </w:p>
        </w:tc>
      </w:tr>
      <w:tr w:rsidR="001F30EC" w:rsidRPr="0099799D" w:rsidTr="00A65682">
        <w:tc>
          <w:tcPr>
            <w:tcW w:w="1509" w:type="pct"/>
            <w:shd w:val="clear" w:color="auto" w:fill="FFFFFF"/>
            <w:vAlign w:val="center"/>
          </w:tcPr>
          <w:p w:rsidR="001F30EC" w:rsidRPr="0099799D" w:rsidRDefault="001F30EC" w:rsidP="00A65682">
            <w:pPr>
              <w:widowControl/>
              <w:ind w:firstLine="422"/>
              <w:rPr>
                <w:b/>
                <w:bCs/>
                <w:color w:val="000000"/>
                <w:szCs w:val="21"/>
              </w:rPr>
            </w:pPr>
            <w:r w:rsidRPr="0099799D">
              <w:rPr>
                <w:rFonts w:hint="eastAsia"/>
                <w:b/>
                <w:bCs/>
                <w:color w:val="000000"/>
                <w:szCs w:val="21"/>
              </w:rPr>
              <w:t>课程名称</w:t>
            </w:r>
          </w:p>
        </w:tc>
        <w:tc>
          <w:tcPr>
            <w:tcW w:w="1051" w:type="pct"/>
            <w:shd w:val="clear" w:color="auto" w:fill="FFFFFF"/>
            <w:vAlign w:val="center"/>
          </w:tcPr>
          <w:p w:rsidR="001F30EC" w:rsidRPr="0099799D" w:rsidRDefault="001F30EC" w:rsidP="00A65682">
            <w:pPr>
              <w:widowControl/>
              <w:ind w:firstLine="422"/>
              <w:rPr>
                <w:b/>
                <w:bCs/>
                <w:color w:val="000000"/>
                <w:szCs w:val="21"/>
              </w:rPr>
            </w:pPr>
            <w:r w:rsidRPr="0099799D">
              <w:rPr>
                <w:rFonts w:hint="eastAsia"/>
                <w:b/>
                <w:bCs/>
                <w:color w:val="000000"/>
                <w:szCs w:val="21"/>
              </w:rPr>
              <w:t>教师</w:t>
            </w:r>
          </w:p>
        </w:tc>
        <w:tc>
          <w:tcPr>
            <w:tcW w:w="1282" w:type="pct"/>
            <w:shd w:val="clear" w:color="auto" w:fill="FFFFFF"/>
            <w:vAlign w:val="center"/>
          </w:tcPr>
          <w:p w:rsidR="001F30EC" w:rsidRPr="0099799D" w:rsidRDefault="001F30EC" w:rsidP="00A65682">
            <w:pPr>
              <w:widowControl/>
              <w:ind w:firstLine="422"/>
              <w:rPr>
                <w:b/>
                <w:bCs/>
                <w:color w:val="000000"/>
                <w:szCs w:val="21"/>
              </w:rPr>
            </w:pPr>
            <w:r w:rsidRPr="0099799D">
              <w:rPr>
                <w:rFonts w:hint="eastAsia"/>
                <w:b/>
                <w:bCs/>
                <w:color w:val="000000"/>
                <w:szCs w:val="21"/>
              </w:rPr>
              <w:t>学校</w:t>
            </w:r>
          </w:p>
        </w:tc>
        <w:tc>
          <w:tcPr>
            <w:tcW w:w="685" w:type="pct"/>
            <w:shd w:val="clear" w:color="auto" w:fill="FFFFFF"/>
            <w:vAlign w:val="center"/>
          </w:tcPr>
          <w:p w:rsidR="001F30EC" w:rsidRPr="006B0894" w:rsidRDefault="001F30EC" w:rsidP="00A65682">
            <w:pPr>
              <w:pStyle w:val="a4"/>
              <w:jc w:val="center"/>
              <w:rPr>
                <w:b/>
                <w:bCs/>
                <w:sz w:val="21"/>
                <w:szCs w:val="21"/>
              </w:rPr>
            </w:pPr>
            <w:r w:rsidRPr="006B0894">
              <w:rPr>
                <w:rFonts w:hint="eastAsia"/>
                <w:b/>
                <w:bCs/>
                <w:sz w:val="21"/>
                <w:szCs w:val="21"/>
              </w:rPr>
              <w:t>职称</w:t>
            </w:r>
          </w:p>
        </w:tc>
        <w:tc>
          <w:tcPr>
            <w:tcW w:w="474"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课时</w:t>
            </w:r>
          </w:p>
        </w:tc>
      </w:tr>
      <w:tr w:rsidR="001F30EC" w:rsidRPr="0099799D" w:rsidTr="00A65682">
        <w:tc>
          <w:tcPr>
            <w:tcW w:w="1509" w:type="pct"/>
            <w:shd w:val="clear" w:color="auto" w:fill="FFFFFF"/>
            <w:vAlign w:val="center"/>
          </w:tcPr>
          <w:p w:rsidR="001F30EC" w:rsidRPr="0099799D" w:rsidRDefault="001F30EC" w:rsidP="00A65682">
            <w:pPr>
              <w:widowControl/>
              <w:rPr>
                <w:b/>
                <w:bCs/>
                <w:color w:val="993300"/>
                <w:szCs w:val="21"/>
              </w:rPr>
            </w:pPr>
            <w:r w:rsidRPr="0099799D">
              <w:rPr>
                <w:rFonts w:hint="eastAsia"/>
                <w:color w:val="000000"/>
                <w:szCs w:val="21"/>
              </w:rPr>
              <w:t>大学生魅力讲话实操</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殷亚敏</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中华讲师网</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培训师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10</w:t>
            </w:r>
          </w:p>
        </w:tc>
      </w:tr>
      <w:tr w:rsidR="001F30EC" w:rsidRPr="0099799D" w:rsidTr="00A65682">
        <w:tc>
          <w:tcPr>
            <w:tcW w:w="1509" w:type="pct"/>
            <w:shd w:val="clear" w:color="auto" w:fill="FFFFFF"/>
            <w:vAlign w:val="center"/>
          </w:tcPr>
          <w:p w:rsidR="001F30EC" w:rsidRPr="0099799D" w:rsidRDefault="001F30EC" w:rsidP="00A65682">
            <w:pPr>
              <w:widowControl/>
              <w:rPr>
                <w:b/>
                <w:bCs/>
                <w:color w:val="993300"/>
                <w:szCs w:val="21"/>
              </w:rPr>
            </w:pPr>
            <w:r w:rsidRPr="0099799D">
              <w:rPr>
                <w:rFonts w:hint="eastAsia"/>
                <w:color w:val="000000"/>
                <w:szCs w:val="21"/>
              </w:rPr>
              <w:t>形象管理</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王红</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南开大学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21</w:t>
            </w:r>
          </w:p>
        </w:tc>
      </w:tr>
      <w:tr w:rsidR="001F30EC" w:rsidRPr="0099799D" w:rsidTr="00A65682">
        <w:tc>
          <w:tcPr>
            <w:tcW w:w="1509" w:type="pct"/>
            <w:shd w:val="clear" w:color="auto" w:fill="FFFFFF"/>
            <w:vAlign w:val="center"/>
          </w:tcPr>
          <w:p w:rsidR="001F30EC" w:rsidRPr="0099799D" w:rsidRDefault="001F30EC" w:rsidP="00A65682">
            <w:pPr>
              <w:widowControl/>
              <w:rPr>
                <w:b/>
                <w:bCs/>
                <w:color w:val="993300"/>
                <w:szCs w:val="21"/>
              </w:rPr>
            </w:pPr>
            <w:r w:rsidRPr="0099799D">
              <w:rPr>
                <w:rFonts w:hint="eastAsia"/>
                <w:color w:val="000000"/>
                <w:szCs w:val="21"/>
              </w:rPr>
              <w:t>情绪管理</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韦庆旺</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中国人民大学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10</w:t>
            </w:r>
          </w:p>
        </w:tc>
      </w:tr>
      <w:tr w:rsidR="001F30EC" w:rsidRPr="0099799D" w:rsidTr="00A65682">
        <w:tc>
          <w:tcPr>
            <w:tcW w:w="1509" w:type="pct"/>
            <w:shd w:val="clear" w:color="auto" w:fill="FFFFFF"/>
            <w:vAlign w:val="center"/>
          </w:tcPr>
          <w:p w:rsidR="001F30EC" w:rsidRPr="0099799D" w:rsidRDefault="001F30EC" w:rsidP="00A65682">
            <w:pPr>
              <w:widowControl/>
              <w:rPr>
                <w:b/>
                <w:bCs/>
                <w:color w:val="993300"/>
                <w:szCs w:val="21"/>
              </w:rPr>
            </w:pPr>
            <w:r w:rsidRPr="0099799D">
              <w:rPr>
                <w:rFonts w:hint="eastAsia"/>
                <w:color w:val="000000"/>
                <w:szCs w:val="21"/>
              </w:rPr>
              <w:t>有效沟通技巧</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赵永忠</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北京联合大学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讲师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16</w:t>
            </w:r>
          </w:p>
        </w:tc>
      </w:tr>
      <w:tr w:rsidR="001F30EC" w:rsidRPr="0099799D" w:rsidTr="00A65682">
        <w:tc>
          <w:tcPr>
            <w:tcW w:w="1509" w:type="pct"/>
            <w:shd w:val="clear" w:color="auto" w:fill="FFFFFF"/>
            <w:vAlign w:val="center"/>
          </w:tcPr>
          <w:p w:rsidR="001F30EC" w:rsidRPr="0099799D" w:rsidRDefault="001F30EC" w:rsidP="00A65682">
            <w:pPr>
              <w:widowControl/>
              <w:rPr>
                <w:b/>
                <w:bCs/>
                <w:color w:val="993300"/>
                <w:szCs w:val="21"/>
              </w:rPr>
            </w:pPr>
            <w:r w:rsidRPr="0099799D">
              <w:rPr>
                <w:rFonts w:hint="eastAsia"/>
                <w:color w:val="000000"/>
                <w:szCs w:val="21"/>
              </w:rPr>
              <w:t>如何高效学习</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张志</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武汉理工大学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10</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应用文写作</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李大敏</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西安财经大学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16</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口才艺术与社交礼仪</w:t>
            </w:r>
          </w:p>
        </w:tc>
        <w:tc>
          <w:tcPr>
            <w:tcW w:w="1051" w:type="pct"/>
            <w:vAlign w:val="center"/>
          </w:tcPr>
          <w:tbl>
            <w:tblPr>
              <w:tblW w:w="913" w:type="dxa"/>
              <w:tblCellSpacing w:w="0" w:type="dxa"/>
              <w:tblCellMar>
                <w:left w:w="0" w:type="dxa"/>
                <w:right w:w="0" w:type="dxa"/>
              </w:tblCellMar>
              <w:tblLook w:val="00A0"/>
            </w:tblPr>
            <w:tblGrid>
              <w:gridCol w:w="913"/>
            </w:tblGrid>
            <w:tr w:rsidR="001F30EC" w:rsidRPr="0099799D" w:rsidTr="00A65682">
              <w:trPr>
                <w:trHeight w:val="285"/>
                <w:tblCellSpacing w:w="0" w:type="dxa"/>
              </w:trPr>
              <w:tc>
                <w:tcPr>
                  <w:tcW w:w="913" w:type="dxa"/>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艾跃进</w:t>
                  </w:r>
                </w:p>
              </w:tc>
            </w:tr>
          </w:tbl>
          <w:p w:rsidR="001F30EC" w:rsidRPr="0099799D" w:rsidRDefault="001F30EC" w:rsidP="00A65682">
            <w:pPr>
              <w:widowControl/>
              <w:ind w:firstLine="420"/>
              <w:rPr>
                <w:color w:val="000000"/>
                <w:szCs w:val="21"/>
              </w:rPr>
            </w:pP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南开大学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30</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领导学</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常健</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南开大学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27</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生命安全与救援</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姚武</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上海交通大学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19</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突发事件及自救互救</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费国忠</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上海市医疗急救中心</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主任医师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20</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逻辑和批判性思维</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杨武金</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中国人民大学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27</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人力资源招聘与选拔</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于海波</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北京师范大学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36</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学术基本要素：专业论文写作</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李砚祖</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清华大学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14</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项目管理学</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戚安邦</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南开大学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28</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辩论修养</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史广顺</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南开大学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25</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女子礼仪</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周季平</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国家行政学院</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培训师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28</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公共关系礼仪实务</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杜汉荣</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上海理工大学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27</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《论语》中的人生智慧与自我管理</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刘强</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同济大学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11</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九型人格之职场心理</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洪新</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中国九型人格导师协会</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主任</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18</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大学生爱情兵法</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洪亚非</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华东师范大学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19</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尊重学术道德，遵守学术规范</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林嘉</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武汉大学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副研究馆员</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10</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 xml:space="preserve">　</w:t>
            </w:r>
          </w:p>
        </w:tc>
        <w:tc>
          <w:tcPr>
            <w:tcW w:w="685" w:type="pct"/>
            <w:shd w:val="clear" w:color="auto" w:fill="FFFFFF"/>
            <w:vAlign w:val="center"/>
          </w:tcPr>
          <w:p w:rsidR="001F30EC" w:rsidRPr="006B0894" w:rsidRDefault="001F30EC" w:rsidP="00A65682">
            <w:pPr>
              <w:pStyle w:val="a4"/>
              <w:jc w:val="center"/>
              <w:rPr>
                <w:sz w:val="21"/>
                <w:szCs w:val="21"/>
              </w:rPr>
            </w:pPr>
          </w:p>
        </w:tc>
        <w:tc>
          <w:tcPr>
            <w:tcW w:w="474" w:type="pct"/>
            <w:shd w:val="clear" w:color="auto" w:fill="FFFFFF"/>
            <w:vAlign w:val="center"/>
          </w:tcPr>
          <w:p w:rsidR="001F30EC" w:rsidRPr="006B0894" w:rsidRDefault="001F30EC" w:rsidP="00A65682">
            <w:pPr>
              <w:pStyle w:val="a4"/>
              <w:jc w:val="center"/>
              <w:rPr>
                <w:sz w:val="21"/>
                <w:szCs w:val="21"/>
              </w:rPr>
            </w:pPr>
          </w:p>
        </w:tc>
      </w:tr>
      <w:tr w:rsidR="001F30EC" w:rsidRPr="0099799D" w:rsidTr="00A65682">
        <w:tc>
          <w:tcPr>
            <w:tcW w:w="1509" w:type="pct"/>
            <w:shd w:val="clear" w:color="auto" w:fill="FFFFFF"/>
            <w:vAlign w:val="center"/>
          </w:tcPr>
          <w:p w:rsidR="001F30EC" w:rsidRPr="0099799D" w:rsidRDefault="001F30EC" w:rsidP="00A65682">
            <w:pPr>
              <w:widowControl/>
              <w:ind w:firstLine="422"/>
              <w:rPr>
                <w:b/>
                <w:bCs/>
                <w:color w:val="000000"/>
                <w:szCs w:val="21"/>
              </w:rPr>
            </w:pPr>
            <w:r w:rsidRPr="0099799D">
              <w:rPr>
                <w:rFonts w:hint="eastAsia"/>
                <w:b/>
                <w:bCs/>
                <w:color w:val="000000"/>
                <w:szCs w:val="21"/>
              </w:rPr>
              <w:t>课程名称</w:t>
            </w:r>
          </w:p>
        </w:tc>
        <w:tc>
          <w:tcPr>
            <w:tcW w:w="1051" w:type="pct"/>
            <w:shd w:val="clear" w:color="auto" w:fill="FFFFFF"/>
            <w:vAlign w:val="center"/>
          </w:tcPr>
          <w:p w:rsidR="001F30EC" w:rsidRPr="0099799D" w:rsidRDefault="001F30EC" w:rsidP="00A65682">
            <w:pPr>
              <w:widowControl/>
              <w:ind w:firstLine="422"/>
              <w:rPr>
                <w:b/>
                <w:bCs/>
                <w:color w:val="000000"/>
                <w:szCs w:val="21"/>
              </w:rPr>
            </w:pPr>
            <w:r w:rsidRPr="0099799D">
              <w:rPr>
                <w:rFonts w:hint="eastAsia"/>
                <w:b/>
                <w:bCs/>
                <w:color w:val="000000"/>
                <w:szCs w:val="21"/>
              </w:rPr>
              <w:t>教师</w:t>
            </w:r>
          </w:p>
        </w:tc>
        <w:tc>
          <w:tcPr>
            <w:tcW w:w="1282" w:type="pct"/>
            <w:shd w:val="clear" w:color="auto" w:fill="FFFFFF"/>
            <w:vAlign w:val="center"/>
          </w:tcPr>
          <w:p w:rsidR="001F30EC" w:rsidRPr="0099799D" w:rsidRDefault="001F30EC" w:rsidP="00A65682">
            <w:pPr>
              <w:widowControl/>
              <w:ind w:firstLine="422"/>
              <w:rPr>
                <w:b/>
                <w:bCs/>
                <w:color w:val="000000"/>
                <w:szCs w:val="21"/>
              </w:rPr>
            </w:pPr>
            <w:r w:rsidRPr="0099799D">
              <w:rPr>
                <w:rFonts w:hint="eastAsia"/>
                <w:b/>
                <w:bCs/>
                <w:color w:val="000000"/>
                <w:szCs w:val="21"/>
              </w:rPr>
              <w:t>学校</w:t>
            </w:r>
          </w:p>
        </w:tc>
        <w:tc>
          <w:tcPr>
            <w:tcW w:w="685" w:type="pct"/>
            <w:shd w:val="clear" w:color="auto" w:fill="FFFFFF"/>
            <w:vAlign w:val="center"/>
          </w:tcPr>
          <w:p w:rsidR="001F30EC" w:rsidRPr="006B0894" w:rsidRDefault="001F30EC" w:rsidP="00A65682">
            <w:pPr>
              <w:pStyle w:val="a4"/>
              <w:jc w:val="center"/>
              <w:rPr>
                <w:b/>
                <w:bCs/>
                <w:sz w:val="21"/>
                <w:szCs w:val="21"/>
              </w:rPr>
            </w:pPr>
            <w:r w:rsidRPr="006B0894">
              <w:rPr>
                <w:rFonts w:hint="eastAsia"/>
                <w:b/>
                <w:bCs/>
                <w:sz w:val="21"/>
                <w:szCs w:val="21"/>
              </w:rPr>
              <w:t>职称</w:t>
            </w:r>
          </w:p>
        </w:tc>
        <w:tc>
          <w:tcPr>
            <w:tcW w:w="474"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课时</w:t>
            </w:r>
          </w:p>
        </w:tc>
      </w:tr>
      <w:tr w:rsidR="001F30EC" w:rsidRPr="0099799D" w:rsidTr="00A65682">
        <w:tc>
          <w:tcPr>
            <w:tcW w:w="1509" w:type="pct"/>
            <w:shd w:val="clear" w:color="auto" w:fill="FFFFFF"/>
            <w:vAlign w:val="center"/>
          </w:tcPr>
          <w:p w:rsidR="001F30EC" w:rsidRPr="0099799D" w:rsidRDefault="001F30EC" w:rsidP="00A65682">
            <w:pPr>
              <w:widowControl/>
              <w:ind w:firstLine="420"/>
              <w:rPr>
                <w:b/>
                <w:bCs/>
                <w:color w:val="993300"/>
                <w:szCs w:val="21"/>
              </w:rPr>
            </w:pPr>
            <w:r w:rsidRPr="0099799D">
              <w:rPr>
                <w:rFonts w:hint="eastAsia"/>
                <w:color w:val="000000"/>
                <w:szCs w:val="21"/>
              </w:rPr>
              <w:t>创新创业</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朱恒源</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清华大学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36</w:t>
            </w:r>
          </w:p>
        </w:tc>
      </w:tr>
      <w:tr w:rsidR="001F30EC" w:rsidRPr="0099799D" w:rsidTr="00A65682">
        <w:tc>
          <w:tcPr>
            <w:tcW w:w="1509" w:type="pct"/>
            <w:vMerge w:val="restart"/>
            <w:shd w:val="clear" w:color="auto" w:fill="FFFFFF"/>
            <w:vAlign w:val="center"/>
          </w:tcPr>
          <w:p w:rsidR="001F30EC" w:rsidRPr="0099799D" w:rsidRDefault="001F30EC" w:rsidP="00A65682">
            <w:pPr>
              <w:widowControl/>
              <w:ind w:firstLine="420"/>
              <w:rPr>
                <w:b/>
                <w:bCs/>
                <w:color w:val="993300"/>
                <w:szCs w:val="21"/>
              </w:rPr>
            </w:pPr>
            <w:r w:rsidRPr="0099799D">
              <w:rPr>
                <w:rFonts w:hint="eastAsia"/>
                <w:color w:val="000000"/>
                <w:szCs w:val="21"/>
              </w:rPr>
              <w:t>大学生创新基础</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冯林</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大连理工大学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restart"/>
            <w:shd w:val="clear" w:color="auto" w:fill="FFFFFF"/>
            <w:vAlign w:val="center"/>
          </w:tcPr>
          <w:p w:rsidR="001F30EC" w:rsidRPr="006B0894" w:rsidRDefault="001F30EC" w:rsidP="00A65682">
            <w:pPr>
              <w:pStyle w:val="a4"/>
              <w:jc w:val="center"/>
              <w:rPr>
                <w:sz w:val="21"/>
                <w:szCs w:val="21"/>
              </w:rPr>
            </w:pPr>
            <w:r w:rsidRPr="006B0894">
              <w:rPr>
                <w:sz w:val="21"/>
                <w:szCs w:val="21"/>
              </w:rPr>
              <w:t>28</w:t>
            </w:r>
          </w:p>
        </w:tc>
      </w:tr>
      <w:tr w:rsidR="001F30EC" w:rsidRPr="0099799D" w:rsidTr="00A65682">
        <w:tc>
          <w:tcPr>
            <w:tcW w:w="1509" w:type="pct"/>
            <w:vMerge/>
            <w:vAlign w:val="center"/>
          </w:tcPr>
          <w:p w:rsidR="001F30EC" w:rsidRPr="0099799D" w:rsidRDefault="001F30EC" w:rsidP="00A65682">
            <w:pPr>
              <w:widowControl/>
              <w:ind w:firstLine="422"/>
              <w:rPr>
                <w:b/>
                <w:bCs/>
                <w:color w:val="9933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徐斌</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首都经济贸易大学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shd w:val="clear" w:color="auto" w:fill="FFFFFF"/>
            <w:vAlign w:val="center"/>
          </w:tcPr>
          <w:p w:rsidR="001F30EC" w:rsidRPr="0099799D" w:rsidRDefault="001F30EC" w:rsidP="00A65682">
            <w:pPr>
              <w:widowControl/>
              <w:rPr>
                <w:b/>
                <w:bCs/>
                <w:color w:val="993300"/>
                <w:szCs w:val="21"/>
              </w:rPr>
            </w:pPr>
            <w:r w:rsidRPr="0099799D">
              <w:rPr>
                <w:rFonts w:hint="eastAsia"/>
                <w:color w:val="000000"/>
                <w:szCs w:val="21"/>
              </w:rPr>
              <w:t>网络创业理论与实践</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聂兵</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国家人力资源和社会保障部</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高级讲师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28</w:t>
            </w:r>
          </w:p>
        </w:tc>
      </w:tr>
      <w:tr w:rsidR="001F30EC" w:rsidRPr="0099799D" w:rsidTr="00A65682">
        <w:tc>
          <w:tcPr>
            <w:tcW w:w="1509" w:type="pct"/>
            <w:shd w:val="clear" w:color="auto" w:fill="FFFFFF"/>
            <w:vAlign w:val="center"/>
          </w:tcPr>
          <w:p w:rsidR="001F30EC" w:rsidRPr="0099799D" w:rsidRDefault="001F30EC" w:rsidP="00A65682">
            <w:pPr>
              <w:widowControl/>
              <w:ind w:firstLine="420"/>
              <w:rPr>
                <w:b/>
                <w:bCs/>
                <w:color w:val="993300"/>
                <w:szCs w:val="21"/>
              </w:rPr>
            </w:pPr>
            <w:r w:rsidRPr="0099799D">
              <w:rPr>
                <w:rFonts w:hint="eastAsia"/>
                <w:color w:val="000000"/>
                <w:szCs w:val="21"/>
              </w:rPr>
              <w:t>创新思维训练</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王竹立</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中山大学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10</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品类创新</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袁雪峰</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上海宝盒速递有限公司</w:t>
            </w:r>
          </w:p>
        </w:tc>
        <w:tc>
          <w:tcPr>
            <w:tcW w:w="685" w:type="pct"/>
            <w:shd w:val="clear" w:color="auto" w:fill="FFFFFF"/>
            <w:vAlign w:val="center"/>
          </w:tcPr>
          <w:p w:rsidR="001F30EC" w:rsidRPr="006B0894" w:rsidRDefault="001F30EC" w:rsidP="00A65682">
            <w:pPr>
              <w:pStyle w:val="a4"/>
              <w:jc w:val="center"/>
              <w:rPr>
                <w:sz w:val="21"/>
                <w:szCs w:val="21"/>
              </w:rPr>
            </w:pPr>
            <w:r w:rsidRPr="006B0894">
              <w:rPr>
                <w:sz w:val="21"/>
                <w:szCs w:val="21"/>
              </w:rPr>
              <w:t>CEO</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18</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微商创业指南</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冯凌凛</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工信部全国微商专委会</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秘书长</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8</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创新创业大赛赛前特训</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元志中</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中国创新创业大赛</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资深评委</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8</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商业计划书的优化</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陈爱国</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科学技术部火炬高技术产业开发中心</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创业导师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8</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大学生创业基础</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李肖鸣</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清华大学创业导师</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27</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创业创新执行力</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陆向谦</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清华大学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16</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创业创新领导力</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陆向谦</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清华大学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27</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创业精神与实践</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李玲玲</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同济大学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35</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创业基础</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王艳茹</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中国青年政治学院</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42</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创业管理实战</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李肖鸣</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清华大学创业导师</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13</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 xml:space="preserve">　</w:t>
            </w:r>
          </w:p>
        </w:tc>
        <w:tc>
          <w:tcPr>
            <w:tcW w:w="685" w:type="pct"/>
            <w:shd w:val="clear" w:color="auto" w:fill="FFFFFF"/>
            <w:vAlign w:val="center"/>
          </w:tcPr>
          <w:p w:rsidR="001F30EC" w:rsidRPr="006B0894" w:rsidRDefault="001F30EC" w:rsidP="00A65682">
            <w:pPr>
              <w:pStyle w:val="a4"/>
              <w:jc w:val="center"/>
              <w:rPr>
                <w:sz w:val="21"/>
                <w:szCs w:val="21"/>
              </w:rPr>
            </w:pPr>
          </w:p>
        </w:tc>
        <w:tc>
          <w:tcPr>
            <w:tcW w:w="474" w:type="pct"/>
            <w:shd w:val="clear" w:color="auto" w:fill="FFFFFF"/>
            <w:vAlign w:val="center"/>
          </w:tcPr>
          <w:p w:rsidR="001F30EC" w:rsidRPr="006B0894" w:rsidRDefault="001F30EC" w:rsidP="00A65682">
            <w:pPr>
              <w:pStyle w:val="a4"/>
              <w:jc w:val="center"/>
              <w:rPr>
                <w:sz w:val="21"/>
                <w:szCs w:val="21"/>
              </w:rPr>
            </w:pPr>
          </w:p>
        </w:tc>
      </w:tr>
      <w:tr w:rsidR="001F30EC" w:rsidRPr="0099799D" w:rsidTr="00A65682">
        <w:tc>
          <w:tcPr>
            <w:tcW w:w="1509" w:type="pct"/>
            <w:shd w:val="clear" w:color="auto" w:fill="FFFFFF"/>
            <w:vAlign w:val="center"/>
          </w:tcPr>
          <w:p w:rsidR="001F30EC" w:rsidRPr="0099799D" w:rsidRDefault="001F30EC" w:rsidP="00A65682">
            <w:pPr>
              <w:widowControl/>
              <w:ind w:firstLine="422"/>
              <w:rPr>
                <w:b/>
                <w:bCs/>
                <w:color w:val="000000"/>
                <w:szCs w:val="21"/>
              </w:rPr>
            </w:pPr>
            <w:r w:rsidRPr="0099799D">
              <w:rPr>
                <w:rFonts w:hint="eastAsia"/>
                <w:b/>
                <w:bCs/>
                <w:color w:val="000000"/>
                <w:szCs w:val="21"/>
              </w:rPr>
              <w:t>课程名称</w:t>
            </w:r>
          </w:p>
        </w:tc>
        <w:tc>
          <w:tcPr>
            <w:tcW w:w="1051" w:type="pct"/>
            <w:shd w:val="clear" w:color="auto" w:fill="FFFFFF"/>
            <w:vAlign w:val="center"/>
          </w:tcPr>
          <w:p w:rsidR="001F30EC" w:rsidRPr="0099799D" w:rsidRDefault="001F30EC" w:rsidP="00A65682">
            <w:pPr>
              <w:widowControl/>
              <w:ind w:firstLine="422"/>
              <w:rPr>
                <w:b/>
                <w:bCs/>
                <w:color w:val="000000"/>
                <w:szCs w:val="21"/>
              </w:rPr>
            </w:pPr>
            <w:r w:rsidRPr="0099799D">
              <w:rPr>
                <w:rFonts w:hint="eastAsia"/>
                <w:b/>
                <w:bCs/>
                <w:color w:val="000000"/>
                <w:szCs w:val="21"/>
              </w:rPr>
              <w:t>教师</w:t>
            </w:r>
          </w:p>
        </w:tc>
        <w:tc>
          <w:tcPr>
            <w:tcW w:w="1282" w:type="pct"/>
            <w:shd w:val="clear" w:color="auto" w:fill="FFFFFF"/>
            <w:vAlign w:val="center"/>
          </w:tcPr>
          <w:p w:rsidR="001F30EC" w:rsidRPr="0099799D" w:rsidRDefault="001F30EC" w:rsidP="00A65682">
            <w:pPr>
              <w:widowControl/>
              <w:ind w:firstLine="422"/>
              <w:rPr>
                <w:b/>
                <w:bCs/>
                <w:color w:val="000000"/>
                <w:szCs w:val="21"/>
              </w:rPr>
            </w:pPr>
            <w:r w:rsidRPr="0099799D">
              <w:rPr>
                <w:rFonts w:hint="eastAsia"/>
                <w:b/>
                <w:bCs/>
                <w:color w:val="000000"/>
                <w:szCs w:val="21"/>
              </w:rPr>
              <w:t>学校</w:t>
            </w:r>
          </w:p>
        </w:tc>
        <w:tc>
          <w:tcPr>
            <w:tcW w:w="685" w:type="pct"/>
            <w:shd w:val="clear" w:color="auto" w:fill="FFFFFF"/>
            <w:vAlign w:val="center"/>
          </w:tcPr>
          <w:p w:rsidR="001F30EC" w:rsidRPr="006B0894" w:rsidRDefault="001F30EC" w:rsidP="00A65682">
            <w:pPr>
              <w:pStyle w:val="a4"/>
              <w:jc w:val="center"/>
              <w:rPr>
                <w:b/>
                <w:bCs/>
                <w:sz w:val="21"/>
                <w:szCs w:val="21"/>
              </w:rPr>
            </w:pPr>
            <w:r w:rsidRPr="006B0894">
              <w:rPr>
                <w:rFonts w:hint="eastAsia"/>
                <w:b/>
                <w:bCs/>
                <w:sz w:val="21"/>
                <w:szCs w:val="21"/>
              </w:rPr>
              <w:t>职称</w:t>
            </w:r>
          </w:p>
        </w:tc>
        <w:tc>
          <w:tcPr>
            <w:tcW w:w="474"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课时</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大学启示录：如何读大学？</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熊丙奇</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上海交通大学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编审</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24</w:t>
            </w:r>
          </w:p>
        </w:tc>
      </w:tr>
      <w:tr w:rsidR="001F30EC" w:rsidRPr="0099799D" w:rsidTr="00A65682">
        <w:tc>
          <w:tcPr>
            <w:tcW w:w="1509" w:type="pct"/>
            <w:vMerge w:val="restart"/>
            <w:shd w:val="clear" w:color="auto" w:fill="FFFFFF"/>
            <w:vAlign w:val="center"/>
          </w:tcPr>
          <w:p w:rsidR="001F30EC" w:rsidRPr="0099799D" w:rsidRDefault="001F30EC" w:rsidP="00A65682">
            <w:pPr>
              <w:widowControl/>
              <w:rPr>
                <w:b/>
                <w:bCs/>
                <w:color w:val="993300"/>
                <w:szCs w:val="21"/>
              </w:rPr>
            </w:pPr>
            <w:r w:rsidRPr="0099799D">
              <w:rPr>
                <w:rFonts w:hint="eastAsia"/>
                <w:color w:val="000000"/>
                <w:szCs w:val="21"/>
              </w:rPr>
              <w:t>大学生安全教育（新版）</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王大伟</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中国人民公安大学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restart"/>
            <w:shd w:val="clear" w:color="auto" w:fill="FFFFFF"/>
            <w:vAlign w:val="center"/>
          </w:tcPr>
          <w:p w:rsidR="001F30EC" w:rsidRPr="006B0894" w:rsidRDefault="001F30EC" w:rsidP="00A65682">
            <w:pPr>
              <w:pStyle w:val="a4"/>
              <w:jc w:val="center"/>
              <w:rPr>
                <w:sz w:val="21"/>
                <w:szCs w:val="21"/>
              </w:rPr>
            </w:pPr>
            <w:r w:rsidRPr="006B0894">
              <w:rPr>
                <w:sz w:val="21"/>
                <w:szCs w:val="21"/>
              </w:rPr>
              <w:t>36</w:t>
            </w:r>
          </w:p>
        </w:tc>
      </w:tr>
      <w:tr w:rsidR="001F30EC" w:rsidRPr="0099799D" w:rsidTr="00A65682">
        <w:tc>
          <w:tcPr>
            <w:tcW w:w="1509" w:type="pct"/>
            <w:vMerge/>
            <w:vAlign w:val="center"/>
          </w:tcPr>
          <w:p w:rsidR="001F30EC" w:rsidRPr="0099799D" w:rsidRDefault="001F30EC" w:rsidP="00A65682">
            <w:pPr>
              <w:widowControl/>
              <w:ind w:firstLine="422"/>
              <w:rPr>
                <w:b/>
                <w:bCs/>
                <w:color w:val="9933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张国清</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同济大学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2"/>
              <w:rPr>
                <w:b/>
                <w:bCs/>
                <w:color w:val="9933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石子坚</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上海公安高等专科学校</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高级教官</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2"/>
              <w:rPr>
                <w:b/>
                <w:bCs/>
                <w:color w:val="9933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潘安农</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松江大学城派出所</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教导员</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2"/>
              <w:rPr>
                <w:b/>
                <w:bCs/>
                <w:color w:val="9933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张海燕</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华东政法大学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2"/>
              <w:rPr>
                <w:b/>
                <w:bCs/>
                <w:color w:val="9933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张卫星</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上海公安高等专科学校</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中级教官</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2"/>
              <w:rPr>
                <w:b/>
                <w:bCs/>
                <w:color w:val="9933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孙雷</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上海公安高等专科学校</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中级教官</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2"/>
              <w:rPr>
                <w:b/>
                <w:bCs/>
                <w:color w:val="9933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姚武</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上海交通大学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2"/>
              <w:rPr>
                <w:b/>
                <w:bCs/>
                <w:color w:val="9933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费国忠</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上海市医疗急救中心</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主任医师、教授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2"/>
              <w:rPr>
                <w:b/>
                <w:bCs/>
                <w:color w:val="9933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田春崎</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同济大学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restar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大学生心理健康教育</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李子勋</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中日友好医院</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主任医师</w:t>
            </w:r>
          </w:p>
        </w:tc>
        <w:tc>
          <w:tcPr>
            <w:tcW w:w="474" w:type="pct"/>
            <w:vMerge w:val="restart"/>
            <w:shd w:val="clear" w:color="auto" w:fill="FFFFFF"/>
            <w:vAlign w:val="center"/>
          </w:tcPr>
          <w:p w:rsidR="001F30EC" w:rsidRPr="006B0894" w:rsidRDefault="001F30EC" w:rsidP="00A65682">
            <w:pPr>
              <w:pStyle w:val="a4"/>
              <w:jc w:val="center"/>
              <w:rPr>
                <w:sz w:val="21"/>
                <w:szCs w:val="21"/>
              </w:rPr>
            </w:pPr>
            <w:r w:rsidRPr="006B0894">
              <w:rPr>
                <w:sz w:val="21"/>
                <w:szCs w:val="21"/>
              </w:rPr>
              <w:t>32</w:t>
            </w: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赵然</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中央财经大学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苑媛</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中央财经大学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restar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大学生职业生涯规划</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庄明科</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北京大学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restart"/>
            <w:shd w:val="clear" w:color="auto" w:fill="FFFFFF"/>
            <w:vAlign w:val="center"/>
          </w:tcPr>
          <w:p w:rsidR="001F30EC" w:rsidRPr="006B0894" w:rsidRDefault="001F30EC" w:rsidP="00A65682">
            <w:pPr>
              <w:pStyle w:val="a4"/>
              <w:jc w:val="center"/>
              <w:rPr>
                <w:sz w:val="21"/>
                <w:szCs w:val="21"/>
              </w:rPr>
            </w:pPr>
            <w:r w:rsidRPr="006B0894">
              <w:rPr>
                <w:sz w:val="21"/>
                <w:szCs w:val="21"/>
              </w:rPr>
              <w:t>36</w:t>
            </w: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谢伟</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仁能达教育科技公司</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研发总监</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常雪亮</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首都经贸大学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讲师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restart"/>
            <w:shd w:val="clear" w:color="auto" w:fill="FFFFFF"/>
            <w:vAlign w:val="center"/>
          </w:tcPr>
          <w:p w:rsidR="001F30EC" w:rsidRPr="0099799D" w:rsidRDefault="001F30EC" w:rsidP="00A65682">
            <w:pPr>
              <w:widowControl/>
              <w:rPr>
                <w:b/>
                <w:bCs/>
                <w:color w:val="993300"/>
                <w:szCs w:val="21"/>
              </w:rPr>
            </w:pPr>
            <w:r w:rsidRPr="0099799D">
              <w:rPr>
                <w:rFonts w:hint="eastAsia"/>
                <w:color w:val="000000"/>
                <w:szCs w:val="21"/>
              </w:rPr>
              <w:t>大学生恋爱与性健康</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甄宏丽</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中国性学会</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副主任</w:t>
            </w:r>
          </w:p>
        </w:tc>
        <w:tc>
          <w:tcPr>
            <w:tcW w:w="474" w:type="pct"/>
            <w:vMerge w:val="restart"/>
            <w:shd w:val="clear" w:color="auto" w:fill="FFFFFF"/>
            <w:vAlign w:val="center"/>
          </w:tcPr>
          <w:p w:rsidR="001F30EC" w:rsidRPr="006B0894" w:rsidRDefault="001F30EC" w:rsidP="00A65682">
            <w:pPr>
              <w:pStyle w:val="a4"/>
              <w:jc w:val="center"/>
              <w:rPr>
                <w:sz w:val="21"/>
                <w:szCs w:val="21"/>
              </w:rPr>
            </w:pPr>
            <w:r w:rsidRPr="006B0894">
              <w:rPr>
                <w:sz w:val="21"/>
                <w:szCs w:val="21"/>
              </w:rPr>
              <w:t>18</w:t>
            </w:r>
          </w:p>
        </w:tc>
      </w:tr>
      <w:tr w:rsidR="001F30EC" w:rsidRPr="0099799D" w:rsidTr="00A65682">
        <w:tc>
          <w:tcPr>
            <w:tcW w:w="1509" w:type="pct"/>
            <w:vMerge/>
            <w:vAlign w:val="center"/>
          </w:tcPr>
          <w:p w:rsidR="001F30EC" w:rsidRPr="0099799D" w:rsidRDefault="001F30EC" w:rsidP="00A65682">
            <w:pPr>
              <w:widowControl/>
              <w:ind w:firstLine="422"/>
              <w:rPr>
                <w:b/>
                <w:bCs/>
                <w:color w:val="9933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李子勋</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中日友好医院</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主任医师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大学生生理健康</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李华</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北京大学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副主任医师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11</w:t>
            </w:r>
          </w:p>
        </w:tc>
      </w:tr>
      <w:tr w:rsidR="001F30EC" w:rsidRPr="0099799D" w:rsidTr="00A65682">
        <w:tc>
          <w:tcPr>
            <w:tcW w:w="1509" w:type="pct"/>
            <w:vMerge w:val="restart"/>
            <w:shd w:val="clear" w:color="auto" w:fill="FFFFFF"/>
            <w:vAlign w:val="center"/>
          </w:tcPr>
          <w:p w:rsidR="001F30EC" w:rsidRPr="0099799D" w:rsidRDefault="001F30EC" w:rsidP="00A65682">
            <w:pPr>
              <w:widowControl/>
              <w:rPr>
                <w:b/>
                <w:bCs/>
                <w:color w:val="993300"/>
                <w:szCs w:val="21"/>
              </w:rPr>
            </w:pPr>
            <w:r w:rsidRPr="0099799D">
              <w:rPr>
                <w:rFonts w:hint="eastAsia"/>
                <w:color w:val="000000"/>
                <w:szCs w:val="21"/>
              </w:rPr>
              <w:t>大学生公民素质教育</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张绪山</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清华大学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restart"/>
            <w:shd w:val="clear" w:color="auto" w:fill="FFFFFF"/>
            <w:vAlign w:val="center"/>
          </w:tcPr>
          <w:p w:rsidR="001F30EC" w:rsidRPr="006B0894" w:rsidRDefault="001F30EC" w:rsidP="00A65682">
            <w:pPr>
              <w:pStyle w:val="a4"/>
              <w:jc w:val="center"/>
              <w:rPr>
                <w:sz w:val="21"/>
                <w:szCs w:val="21"/>
              </w:rPr>
            </w:pPr>
            <w:r w:rsidRPr="006B0894">
              <w:rPr>
                <w:sz w:val="21"/>
                <w:szCs w:val="21"/>
              </w:rPr>
              <w:t>18</w:t>
            </w:r>
          </w:p>
        </w:tc>
      </w:tr>
      <w:tr w:rsidR="001F30EC" w:rsidRPr="0099799D" w:rsidTr="00A65682">
        <w:tc>
          <w:tcPr>
            <w:tcW w:w="1509" w:type="pct"/>
            <w:vMerge/>
            <w:vAlign w:val="center"/>
          </w:tcPr>
          <w:p w:rsidR="001F30EC" w:rsidRPr="0099799D" w:rsidRDefault="001F30EC" w:rsidP="00A65682">
            <w:pPr>
              <w:widowControl/>
              <w:ind w:firstLine="422"/>
              <w:rPr>
                <w:b/>
                <w:bCs/>
                <w:color w:val="9933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刘军</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中国社会科学院</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研究员</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2"/>
              <w:rPr>
                <w:b/>
                <w:bCs/>
                <w:color w:val="9933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顾肃</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南京大学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2"/>
              <w:rPr>
                <w:b/>
                <w:bCs/>
                <w:color w:val="9933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郭齐家</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北京师范大学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2"/>
              <w:rPr>
                <w:b/>
                <w:bCs/>
                <w:color w:val="9933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孟建伟</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中国科学院研究生院</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2"/>
              <w:rPr>
                <w:b/>
                <w:bCs/>
                <w:color w:val="9933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古南永</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中山大学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2"/>
              <w:rPr>
                <w:b/>
                <w:bCs/>
                <w:color w:val="9933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段可杰</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天津中医药大学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2"/>
              <w:rPr>
                <w:b/>
                <w:bCs/>
                <w:color w:val="9933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赵勇</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北京师范大学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2"/>
              <w:rPr>
                <w:b/>
                <w:bCs/>
                <w:color w:val="9933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周国平</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中国社会科学院</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研究员</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shd w:val="clear" w:color="auto" w:fill="FFFFFF"/>
            <w:vAlign w:val="center"/>
          </w:tcPr>
          <w:p w:rsidR="001F30EC" w:rsidRPr="0099799D" w:rsidRDefault="001F30EC" w:rsidP="00A65682">
            <w:pPr>
              <w:widowControl/>
              <w:rPr>
                <w:b/>
                <w:bCs/>
                <w:color w:val="993300"/>
                <w:szCs w:val="21"/>
              </w:rPr>
            </w:pPr>
            <w:r w:rsidRPr="0099799D">
              <w:rPr>
                <w:rFonts w:hint="eastAsia"/>
                <w:color w:val="000000"/>
                <w:szCs w:val="21"/>
              </w:rPr>
              <w:t>大学生防艾健康教育</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甄宏丽</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中国性学会</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副主任</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8</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 xml:space="preserve">　</w:t>
            </w:r>
          </w:p>
        </w:tc>
        <w:tc>
          <w:tcPr>
            <w:tcW w:w="685" w:type="pct"/>
            <w:shd w:val="clear" w:color="auto" w:fill="FFFFFF"/>
            <w:vAlign w:val="center"/>
          </w:tcPr>
          <w:p w:rsidR="001F30EC" w:rsidRPr="006B0894" w:rsidRDefault="001F30EC" w:rsidP="00A65682">
            <w:pPr>
              <w:pStyle w:val="a4"/>
              <w:jc w:val="center"/>
              <w:rPr>
                <w:sz w:val="21"/>
                <w:szCs w:val="21"/>
              </w:rPr>
            </w:pPr>
          </w:p>
        </w:tc>
        <w:tc>
          <w:tcPr>
            <w:tcW w:w="474" w:type="pct"/>
            <w:shd w:val="clear" w:color="auto" w:fill="FFFFFF"/>
            <w:vAlign w:val="center"/>
          </w:tcPr>
          <w:p w:rsidR="001F30EC" w:rsidRPr="006B0894" w:rsidRDefault="001F30EC" w:rsidP="00A65682">
            <w:pPr>
              <w:pStyle w:val="a4"/>
              <w:jc w:val="center"/>
              <w:rPr>
                <w:sz w:val="21"/>
                <w:szCs w:val="21"/>
              </w:rPr>
            </w:pPr>
          </w:p>
        </w:tc>
      </w:tr>
      <w:tr w:rsidR="001F30EC" w:rsidRPr="0099799D" w:rsidTr="00A65682">
        <w:tc>
          <w:tcPr>
            <w:tcW w:w="1509" w:type="pct"/>
            <w:shd w:val="clear" w:color="auto" w:fill="FFFFFF"/>
            <w:vAlign w:val="center"/>
          </w:tcPr>
          <w:p w:rsidR="001F30EC" w:rsidRPr="0099799D" w:rsidRDefault="001F30EC" w:rsidP="00A65682">
            <w:pPr>
              <w:widowControl/>
              <w:ind w:firstLine="422"/>
              <w:rPr>
                <w:b/>
                <w:bCs/>
                <w:color w:val="000000"/>
                <w:szCs w:val="21"/>
              </w:rPr>
            </w:pPr>
            <w:r w:rsidRPr="0099799D">
              <w:rPr>
                <w:rFonts w:hint="eastAsia"/>
                <w:b/>
                <w:bCs/>
                <w:color w:val="000000"/>
                <w:szCs w:val="21"/>
              </w:rPr>
              <w:t>课程名称</w:t>
            </w:r>
          </w:p>
        </w:tc>
        <w:tc>
          <w:tcPr>
            <w:tcW w:w="1051" w:type="pct"/>
            <w:shd w:val="clear" w:color="auto" w:fill="FFFFFF"/>
            <w:vAlign w:val="center"/>
          </w:tcPr>
          <w:p w:rsidR="001F30EC" w:rsidRPr="0099799D" w:rsidRDefault="001F30EC" w:rsidP="00A65682">
            <w:pPr>
              <w:widowControl/>
              <w:ind w:firstLine="422"/>
              <w:rPr>
                <w:b/>
                <w:bCs/>
                <w:color w:val="000000"/>
                <w:szCs w:val="21"/>
              </w:rPr>
            </w:pPr>
            <w:r w:rsidRPr="0099799D">
              <w:rPr>
                <w:rFonts w:hint="eastAsia"/>
                <w:b/>
                <w:bCs/>
                <w:color w:val="000000"/>
                <w:szCs w:val="21"/>
              </w:rPr>
              <w:t>教师</w:t>
            </w:r>
          </w:p>
        </w:tc>
        <w:tc>
          <w:tcPr>
            <w:tcW w:w="1282" w:type="pct"/>
            <w:shd w:val="clear" w:color="auto" w:fill="FFFFFF"/>
            <w:vAlign w:val="center"/>
          </w:tcPr>
          <w:p w:rsidR="001F30EC" w:rsidRPr="0099799D" w:rsidRDefault="001F30EC" w:rsidP="00A65682">
            <w:pPr>
              <w:widowControl/>
              <w:ind w:firstLine="422"/>
              <w:rPr>
                <w:b/>
                <w:bCs/>
                <w:color w:val="000000"/>
                <w:szCs w:val="21"/>
              </w:rPr>
            </w:pPr>
            <w:r w:rsidRPr="0099799D">
              <w:rPr>
                <w:rFonts w:hint="eastAsia"/>
                <w:b/>
                <w:bCs/>
                <w:color w:val="000000"/>
                <w:szCs w:val="21"/>
              </w:rPr>
              <w:t>学校</w:t>
            </w:r>
          </w:p>
        </w:tc>
        <w:tc>
          <w:tcPr>
            <w:tcW w:w="685" w:type="pct"/>
            <w:shd w:val="clear" w:color="auto" w:fill="FFFFFF"/>
            <w:vAlign w:val="center"/>
          </w:tcPr>
          <w:p w:rsidR="001F30EC" w:rsidRPr="006B0894" w:rsidRDefault="001F30EC" w:rsidP="00A65682">
            <w:pPr>
              <w:pStyle w:val="a4"/>
              <w:jc w:val="center"/>
              <w:rPr>
                <w:b/>
                <w:bCs/>
                <w:sz w:val="21"/>
                <w:szCs w:val="21"/>
              </w:rPr>
            </w:pPr>
            <w:r w:rsidRPr="006B0894">
              <w:rPr>
                <w:rFonts w:hint="eastAsia"/>
                <w:b/>
                <w:bCs/>
                <w:sz w:val="21"/>
                <w:szCs w:val="21"/>
              </w:rPr>
              <w:t>职称</w:t>
            </w:r>
          </w:p>
        </w:tc>
        <w:tc>
          <w:tcPr>
            <w:tcW w:w="474"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课时</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形势与政策（</w:t>
            </w:r>
            <w:r w:rsidRPr="0099799D">
              <w:rPr>
                <w:color w:val="000000"/>
                <w:szCs w:val="21"/>
              </w:rPr>
              <w:t>2017</w:t>
            </w:r>
            <w:r w:rsidRPr="0099799D">
              <w:rPr>
                <w:rFonts w:hint="eastAsia"/>
                <w:color w:val="000000"/>
                <w:szCs w:val="21"/>
              </w:rPr>
              <w:t>）</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李松林</w:t>
            </w:r>
            <w:r w:rsidRPr="0099799D">
              <w:rPr>
                <w:color w:val="000000"/>
                <w:szCs w:val="21"/>
              </w:rPr>
              <w:t xml:space="preserve"> </w:t>
            </w:r>
            <w:r w:rsidRPr="0099799D">
              <w:rPr>
                <w:rFonts w:hint="eastAsia"/>
                <w:color w:val="000000"/>
                <w:szCs w:val="21"/>
              </w:rPr>
              <w:t>等</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首都师范大学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21</w:t>
            </w:r>
          </w:p>
        </w:tc>
      </w:tr>
      <w:tr w:rsidR="001F30EC" w:rsidRPr="0099799D" w:rsidTr="00A65682">
        <w:tc>
          <w:tcPr>
            <w:tcW w:w="1509" w:type="pct"/>
            <w:vMerge w:val="restar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毛泽东思想和中国特色社会主义理论体系概论（新版）</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李松林</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首都师范大学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restart"/>
            <w:shd w:val="clear" w:color="auto" w:fill="FFFFFF"/>
            <w:vAlign w:val="center"/>
          </w:tcPr>
          <w:p w:rsidR="001F30EC" w:rsidRPr="006B0894" w:rsidRDefault="001F30EC" w:rsidP="00A65682">
            <w:pPr>
              <w:pStyle w:val="a4"/>
              <w:jc w:val="center"/>
              <w:rPr>
                <w:sz w:val="21"/>
                <w:szCs w:val="21"/>
              </w:rPr>
            </w:pPr>
            <w:r w:rsidRPr="006B0894">
              <w:rPr>
                <w:sz w:val="21"/>
                <w:szCs w:val="21"/>
              </w:rPr>
              <w:t>48</w:t>
            </w: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姚小玲</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北京航空航天大学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祝志男</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首都师范大学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restart"/>
            <w:shd w:val="clear" w:color="auto" w:fill="FFFFFF"/>
            <w:vAlign w:val="center"/>
          </w:tcPr>
          <w:p w:rsidR="001F30EC" w:rsidRPr="0099799D" w:rsidRDefault="001F30EC" w:rsidP="00A65682">
            <w:pPr>
              <w:widowControl/>
              <w:rPr>
                <w:b/>
                <w:bCs/>
                <w:color w:val="993300"/>
                <w:szCs w:val="21"/>
              </w:rPr>
            </w:pPr>
            <w:r w:rsidRPr="0099799D">
              <w:rPr>
                <w:rFonts w:hint="eastAsia"/>
                <w:color w:val="000000"/>
                <w:szCs w:val="21"/>
              </w:rPr>
              <w:t>思想道德修养与法律基础（</w:t>
            </w:r>
            <w:r w:rsidRPr="0099799D">
              <w:rPr>
                <w:color w:val="000000"/>
                <w:szCs w:val="21"/>
              </w:rPr>
              <w:t>2015</w:t>
            </w:r>
            <w:r w:rsidRPr="0099799D">
              <w:rPr>
                <w:rFonts w:hint="eastAsia"/>
                <w:color w:val="000000"/>
                <w:szCs w:val="21"/>
              </w:rPr>
              <w:t>）</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冯秀军</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中央财经大学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restart"/>
            <w:shd w:val="clear" w:color="auto" w:fill="FFFFFF"/>
            <w:vAlign w:val="center"/>
          </w:tcPr>
          <w:p w:rsidR="001F30EC" w:rsidRPr="006B0894" w:rsidRDefault="001F30EC" w:rsidP="00A65682">
            <w:pPr>
              <w:pStyle w:val="a4"/>
              <w:jc w:val="center"/>
              <w:rPr>
                <w:sz w:val="21"/>
                <w:szCs w:val="21"/>
              </w:rPr>
            </w:pPr>
            <w:r w:rsidRPr="006B0894">
              <w:rPr>
                <w:sz w:val="21"/>
                <w:szCs w:val="21"/>
              </w:rPr>
              <w:t>36</w:t>
            </w:r>
          </w:p>
        </w:tc>
      </w:tr>
      <w:tr w:rsidR="001F30EC" w:rsidRPr="0099799D" w:rsidTr="00A65682">
        <w:tc>
          <w:tcPr>
            <w:tcW w:w="1509" w:type="pct"/>
            <w:vMerge/>
            <w:vAlign w:val="center"/>
          </w:tcPr>
          <w:p w:rsidR="001F30EC" w:rsidRPr="0099799D" w:rsidRDefault="001F30EC" w:rsidP="00A65682">
            <w:pPr>
              <w:widowControl/>
              <w:ind w:firstLine="422"/>
              <w:rPr>
                <w:b/>
                <w:bCs/>
                <w:color w:val="9933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陈文娟</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中央财经大学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2"/>
              <w:rPr>
                <w:b/>
                <w:bCs/>
                <w:color w:val="9933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邢国忠</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中央财经大学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2"/>
              <w:rPr>
                <w:b/>
                <w:bCs/>
                <w:color w:val="9933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谢玉进</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中央财经大学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2"/>
              <w:rPr>
                <w:b/>
                <w:bCs/>
                <w:color w:val="9933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张小平</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中央财经大学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2"/>
              <w:rPr>
                <w:b/>
                <w:bCs/>
                <w:color w:val="9933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文雅</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中央财经大学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讲师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2"/>
              <w:rPr>
                <w:b/>
                <w:bCs/>
                <w:color w:val="9933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王静</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中央财经大学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讲师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2"/>
              <w:rPr>
                <w:b/>
                <w:bCs/>
                <w:color w:val="9933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刘亚琼</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中央财经大学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讲师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restar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思想道德修养与法律基础</w:t>
            </w:r>
            <w:r w:rsidRPr="0099799D">
              <w:rPr>
                <w:color w:val="000000"/>
                <w:szCs w:val="21"/>
              </w:rPr>
              <w:t>-</w:t>
            </w:r>
            <w:r w:rsidRPr="0099799D">
              <w:rPr>
                <w:rFonts w:hint="eastAsia"/>
                <w:color w:val="000000"/>
                <w:szCs w:val="21"/>
              </w:rPr>
              <w:t>辅学纪录片</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冯秀军</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中央财经大学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restart"/>
            <w:shd w:val="clear" w:color="auto" w:fill="FFFFFF"/>
            <w:vAlign w:val="center"/>
          </w:tcPr>
          <w:p w:rsidR="001F30EC" w:rsidRPr="006B0894" w:rsidRDefault="001F30EC" w:rsidP="00A65682">
            <w:pPr>
              <w:pStyle w:val="a4"/>
              <w:jc w:val="center"/>
              <w:rPr>
                <w:sz w:val="21"/>
                <w:szCs w:val="21"/>
              </w:rPr>
            </w:pPr>
            <w:r w:rsidRPr="006B0894">
              <w:rPr>
                <w:sz w:val="21"/>
                <w:szCs w:val="21"/>
              </w:rPr>
              <w:t>10</w:t>
            </w: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王立志</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北京外国语大学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杨林香</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福建师范大学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文雅</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中央财经大学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讲师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张会峰</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北京大学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讲师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谢玉进</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中央财经大学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邢国忠</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中央财经大学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陈文娟</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中央财经大学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中国近现代史纲要（</w:t>
            </w:r>
            <w:r w:rsidRPr="0099799D">
              <w:rPr>
                <w:color w:val="000000"/>
                <w:szCs w:val="21"/>
              </w:rPr>
              <w:t>2015</w:t>
            </w:r>
            <w:r w:rsidRPr="0099799D">
              <w:rPr>
                <w:rFonts w:hint="eastAsia"/>
                <w:color w:val="000000"/>
                <w:szCs w:val="21"/>
              </w:rPr>
              <w:t>）</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李松林</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首都师范大学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28</w:t>
            </w:r>
          </w:p>
        </w:tc>
      </w:tr>
      <w:tr w:rsidR="001F30EC" w:rsidRPr="0099799D" w:rsidTr="00A65682">
        <w:tc>
          <w:tcPr>
            <w:tcW w:w="1509" w:type="pct"/>
            <w:shd w:val="clear" w:color="auto" w:fill="FFFFFF"/>
            <w:vAlign w:val="center"/>
          </w:tcPr>
          <w:p w:rsidR="001F30EC" w:rsidRPr="0099799D" w:rsidRDefault="001F30EC" w:rsidP="00A65682">
            <w:pPr>
              <w:widowControl/>
              <w:rPr>
                <w:b/>
                <w:bCs/>
                <w:color w:val="993300"/>
                <w:szCs w:val="21"/>
              </w:rPr>
            </w:pPr>
            <w:r w:rsidRPr="0099799D">
              <w:rPr>
                <w:rFonts w:hint="eastAsia"/>
                <w:color w:val="000000"/>
                <w:szCs w:val="21"/>
              </w:rPr>
              <w:t>马克思主义基本原理概论（</w:t>
            </w:r>
            <w:r w:rsidRPr="0099799D">
              <w:rPr>
                <w:color w:val="000000"/>
                <w:szCs w:val="21"/>
              </w:rPr>
              <w:t>2015</w:t>
            </w:r>
            <w:r w:rsidRPr="0099799D">
              <w:rPr>
                <w:rFonts w:hint="eastAsia"/>
                <w:color w:val="000000"/>
                <w:szCs w:val="21"/>
              </w:rPr>
              <w:t>）</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李富君</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北京航空航天大学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36</w:t>
            </w:r>
          </w:p>
        </w:tc>
      </w:tr>
      <w:tr w:rsidR="001F30EC" w:rsidRPr="0099799D" w:rsidTr="00A65682">
        <w:tc>
          <w:tcPr>
            <w:tcW w:w="1509"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军事理论（新版）【可面授】</w:t>
            </w:r>
          </w:p>
        </w:tc>
        <w:tc>
          <w:tcPr>
            <w:tcW w:w="1051"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张国清</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同济大学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36</w:t>
            </w:r>
          </w:p>
        </w:tc>
      </w:tr>
      <w:tr w:rsidR="001F30EC" w:rsidRPr="0099799D" w:rsidTr="00A65682">
        <w:tc>
          <w:tcPr>
            <w:tcW w:w="1509" w:type="pct"/>
            <w:vMerge w:val="restar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军事理论</w:t>
            </w:r>
          </w:p>
        </w:tc>
        <w:tc>
          <w:tcPr>
            <w:tcW w:w="1051" w:type="pct"/>
            <w:vAlign w:val="center"/>
          </w:tcPr>
          <w:tbl>
            <w:tblPr>
              <w:tblW w:w="1144" w:type="dxa"/>
              <w:tblCellSpacing w:w="0" w:type="dxa"/>
              <w:tblCellMar>
                <w:left w:w="0" w:type="dxa"/>
                <w:right w:w="0" w:type="dxa"/>
              </w:tblCellMar>
              <w:tblLook w:val="00A0"/>
            </w:tblPr>
            <w:tblGrid>
              <w:gridCol w:w="1144"/>
            </w:tblGrid>
            <w:tr w:rsidR="001F30EC" w:rsidRPr="0099799D" w:rsidTr="00A65682">
              <w:trPr>
                <w:trHeight w:val="285"/>
                <w:tblCellSpacing w:w="0" w:type="dxa"/>
              </w:trPr>
              <w:tc>
                <w:tcPr>
                  <w:tcW w:w="1144" w:type="dxa"/>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艾跃进</w:t>
                  </w:r>
                </w:p>
              </w:tc>
            </w:tr>
          </w:tbl>
          <w:p w:rsidR="001F30EC" w:rsidRPr="0099799D" w:rsidRDefault="001F30EC" w:rsidP="00A65682">
            <w:pPr>
              <w:widowControl/>
              <w:ind w:firstLine="420"/>
              <w:rPr>
                <w:color w:val="000000"/>
                <w:szCs w:val="21"/>
              </w:rPr>
            </w:pP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南开大学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vMerge w:val="restart"/>
            <w:shd w:val="clear" w:color="auto" w:fill="FFFFFF"/>
            <w:vAlign w:val="center"/>
          </w:tcPr>
          <w:p w:rsidR="001F30EC" w:rsidRPr="006B0894" w:rsidRDefault="001F30EC" w:rsidP="00A65682">
            <w:pPr>
              <w:pStyle w:val="a4"/>
              <w:jc w:val="center"/>
              <w:rPr>
                <w:sz w:val="21"/>
                <w:szCs w:val="21"/>
              </w:rPr>
            </w:pPr>
            <w:r w:rsidRPr="006B0894">
              <w:rPr>
                <w:sz w:val="21"/>
                <w:szCs w:val="21"/>
              </w:rPr>
              <w:t>38</w:t>
            </w: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赵宗九</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南京政治学院</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教授、大校</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大学国文（上）</w:t>
            </w:r>
          </w:p>
        </w:tc>
        <w:tc>
          <w:tcPr>
            <w:tcW w:w="1051"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王步高</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东南大学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32</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大学国文（下）</w:t>
            </w:r>
          </w:p>
        </w:tc>
        <w:tc>
          <w:tcPr>
            <w:tcW w:w="1051"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王步高</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东南大学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32</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大学物理（上）</w:t>
            </w:r>
          </w:p>
        </w:tc>
        <w:tc>
          <w:tcPr>
            <w:tcW w:w="1051"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董占海</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上海交通大学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64</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大学物理（下）</w:t>
            </w:r>
          </w:p>
        </w:tc>
        <w:tc>
          <w:tcPr>
            <w:tcW w:w="1051"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董占海</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上海交通大学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43</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高等数学（上）</w:t>
            </w:r>
          </w:p>
        </w:tc>
        <w:tc>
          <w:tcPr>
            <w:tcW w:w="1051"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李换琴</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西安交通大学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51</w:t>
            </w:r>
          </w:p>
        </w:tc>
      </w:tr>
      <w:tr w:rsidR="001F30EC" w:rsidRPr="0099799D" w:rsidTr="00A65682">
        <w:tc>
          <w:tcPr>
            <w:tcW w:w="1509"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高等数学（下）</w:t>
            </w:r>
          </w:p>
        </w:tc>
        <w:tc>
          <w:tcPr>
            <w:tcW w:w="1051"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李换琴</w:t>
            </w:r>
          </w:p>
        </w:tc>
        <w:tc>
          <w:tcPr>
            <w:tcW w:w="1282"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西安交通大学</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教授</w:t>
            </w:r>
          </w:p>
        </w:tc>
        <w:tc>
          <w:tcPr>
            <w:tcW w:w="474" w:type="pct"/>
            <w:shd w:val="clear" w:color="auto" w:fill="FFFFFF"/>
            <w:vAlign w:val="center"/>
          </w:tcPr>
          <w:p w:rsidR="001F30EC" w:rsidRPr="006B0894" w:rsidRDefault="001F30EC" w:rsidP="00A65682">
            <w:pPr>
              <w:pStyle w:val="a4"/>
              <w:jc w:val="center"/>
              <w:rPr>
                <w:sz w:val="21"/>
                <w:szCs w:val="21"/>
              </w:rPr>
            </w:pPr>
            <w:r w:rsidRPr="006B0894">
              <w:rPr>
                <w:sz w:val="21"/>
                <w:szCs w:val="21"/>
              </w:rPr>
              <w:t>85</w:t>
            </w:r>
          </w:p>
        </w:tc>
      </w:tr>
      <w:tr w:rsidR="001F30EC" w:rsidRPr="0099799D" w:rsidTr="00A65682">
        <w:tc>
          <w:tcPr>
            <w:tcW w:w="1509" w:type="pct"/>
            <w:vMerge w:val="restar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大学计算机基础</w:t>
            </w:r>
          </w:p>
        </w:tc>
        <w:tc>
          <w:tcPr>
            <w:tcW w:w="1051"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齐晖</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中原工学院</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副教授</w:t>
            </w:r>
          </w:p>
        </w:tc>
        <w:tc>
          <w:tcPr>
            <w:tcW w:w="474" w:type="pct"/>
            <w:vMerge w:val="restart"/>
            <w:shd w:val="clear" w:color="auto" w:fill="FFFFFF"/>
            <w:vAlign w:val="center"/>
          </w:tcPr>
          <w:p w:rsidR="001F30EC" w:rsidRPr="006B0894" w:rsidRDefault="001F30EC" w:rsidP="00A65682">
            <w:pPr>
              <w:pStyle w:val="a4"/>
              <w:jc w:val="center"/>
              <w:rPr>
                <w:sz w:val="21"/>
                <w:szCs w:val="21"/>
              </w:rPr>
            </w:pPr>
            <w:r w:rsidRPr="006B0894">
              <w:rPr>
                <w:sz w:val="21"/>
                <w:szCs w:val="21"/>
              </w:rPr>
              <w:t>16</w:t>
            </w: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高丽平</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中原工学院</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副教授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刘姝</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中原工学院</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讲师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杨要科</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中原工学院</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讲师</w:t>
            </w:r>
          </w:p>
        </w:tc>
        <w:tc>
          <w:tcPr>
            <w:tcW w:w="474" w:type="pct"/>
            <w:vMerge/>
            <w:vAlign w:val="center"/>
          </w:tcPr>
          <w:p w:rsidR="001F30EC" w:rsidRPr="006B0894" w:rsidRDefault="001F30EC" w:rsidP="00A65682">
            <w:pPr>
              <w:pStyle w:val="a4"/>
              <w:jc w:val="center"/>
              <w:rPr>
                <w:sz w:val="21"/>
                <w:szCs w:val="21"/>
              </w:rPr>
            </w:pPr>
          </w:p>
        </w:tc>
      </w:tr>
      <w:tr w:rsidR="001F30EC" w:rsidRPr="0099799D" w:rsidTr="00A65682">
        <w:tc>
          <w:tcPr>
            <w:tcW w:w="1509" w:type="pct"/>
            <w:vMerge/>
            <w:vAlign w:val="center"/>
          </w:tcPr>
          <w:p w:rsidR="001F30EC" w:rsidRPr="0099799D" w:rsidRDefault="001F30EC" w:rsidP="00A65682">
            <w:pPr>
              <w:widowControl/>
              <w:ind w:firstLine="420"/>
              <w:rPr>
                <w:color w:val="000000"/>
                <w:szCs w:val="21"/>
              </w:rPr>
            </w:pPr>
          </w:p>
        </w:tc>
        <w:tc>
          <w:tcPr>
            <w:tcW w:w="1051" w:type="pct"/>
            <w:shd w:val="clear" w:color="auto" w:fill="FFFFFF"/>
            <w:vAlign w:val="center"/>
          </w:tcPr>
          <w:p w:rsidR="001F30EC" w:rsidRPr="0099799D" w:rsidRDefault="001F30EC" w:rsidP="00A65682">
            <w:pPr>
              <w:widowControl/>
              <w:rPr>
                <w:color w:val="000000"/>
                <w:szCs w:val="21"/>
              </w:rPr>
            </w:pPr>
            <w:r w:rsidRPr="0099799D">
              <w:rPr>
                <w:rFonts w:hint="eastAsia"/>
                <w:color w:val="000000"/>
                <w:szCs w:val="21"/>
              </w:rPr>
              <w:t>周雪燕</w:t>
            </w:r>
          </w:p>
        </w:tc>
        <w:tc>
          <w:tcPr>
            <w:tcW w:w="1282" w:type="pct"/>
            <w:shd w:val="clear" w:color="auto" w:fill="FFFFFF"/>
            <w:vAlign w:val="center"/>
          </w:tcPr>
          <w:p w:rsidR="001F30EC" w:rsidRPr="0099799D" w:rsidRDefault="001F30EC" w:rsidP="00A65682">
            <w:pPr>
              <w:widowControl/>
              <w:ind w:firstLine="420"/>
              <w:rPr>
                <w:color w:val="000000"/>
                <w:szCs w:val="21"/>
              </w:rPr>
            </w:pPr>
            <w:r w:rsidRPr="0099799D">
              <w:rPr>
                <w:rFonts w:hint="eastAsia"/>
                <w:color w:val="000000"/>
                <w:szCs w:val="21"/>
              </w:rPr>
              <w:t>中原工学院</w:t>
            </w:r>
          </w:p>
        </w:tc>
        <w:tc>
          <w:tcPr>
            <w:tcW w:w="685" w:type="pct"/>
            <w:shd w:val="clear" w:color="auto" w:fill="FFFFFF"/>
            <w:vAlign w:val="center"/>
          </w:tcPr>
          <w:p w:rsidR="001F30EC" w:rsidRPr="006B0894" w:rsidRDefault="001F30EC" w:rsidP="00A65682">
            <w:pPr>
              <w:pStyle w:val="a4"/>
              <w:jc w:val="center"/>
              <w:rPr>
                <w:sz w:val="21"/>
                <w:szCs w:val="21"/>
              </w:rPr>
            </w:pPr>
            <w:r w:rsidRPr="006B0894">
              <w:rPr>
                <w:rFonts w:hint="eastAsia"/>
                <w:sz w:val="21"/>
                <w:szCs w:val="21"/>
              </w:rPr>
              <w:t>讲师</w:t>
            </w:r>
          </w:p>
        </w:tc>
        <w:tc>
          <w:tcPr>
            <w:tcW w:w="474" w:type="pct"/>
            <w:vMerge/>
            <w:vAlign w:val="center"/>
          </w:tcPr>
          <w:p w:rsidR="001F30EC" w:rsidRPr="006B0894" w:rsidRDefault="001F30EC" w:rsidP="00A65682">
            <w:pPr>
              <w:pStyle w:val="a4"/>
              <w:jc w:val="center"/>
              <w:rPr>
                <w:sz w:val="21"/>
                <w:szCs w:val="21"/>
              </w:rPr>
            </w:pPr>
          </w:p>
        </w:tc>
      </w:tr>
    </w:tbl>
    <w:p w:rsidR="001F30EC" w:rsidRDefault="001F30EC" w:rsidP="00A65682">
      <w:pPr>
        <w:keepNext/>
        <w:keepLines/>
        <w:ind w:left="432" w:hanging="432"/>
        <w:outlineLvl w:val="0"/>
        <w:rPr>
          <w:bCs/>
          <w:kern w:val="44"/>
          <w:sz w:val="24"/>
          <w:szCs w:val="24"/>
        </w:rPr>
      </w:pPr>
      <w:bookmarkStart w:id="3" w:name="_Toc336854286"/>
      <w:bookmarkEnd w:id="2"/>
      <w:r>
        <w:rPr>
          <w:rFonts w:hint="eastAsia"/>
          <w:b/>
          <w:bCs/>
          <w:kern w:val="44"/>
          <w:sz w:val="24"/>
          <w:szCs w:val="24"/>
        </w:rPr>
        <w:t>（三）商务要求</w:t>
      </w:r>
      <w:bookmarkEnd w:id="3"/>
    </w:p>
    <w:p w:rsidR="001F30EC" w:rsidRDefault="001F30EC" w:rsidP="00A65682">
      <w:pPr>
        <w:keepNext/>
        <w:keepLines/>
        <w:numPr>
          <w:ilvl w:val="0"/>
          <w:numId w:val="12"/>
        </w:numPr>
        <w:outlineLvl w:val="1"/>
        <w:rPr>
          <w:bCs/>
          <w:sz w:val="24"/>
          <w:szCs w:val="24"/>
        </w:rPr>
      </w:pPr>
      <w:r>
        <w:rPr>
          <w:rFonts w:hint="eastAsia"/>
          <w:bCs/>
          <w:sz w:val="24"/>
          <w:szCs w:val="24"/>
        </w:rPr>
        <w:t>通识课学习平台及移动学习平台提供免费升级</w:t>
      </w:r>
      <w:r>
        <w:rPr>
          <w:bCs/>
          <w:sz w:val="24"/>
          <w:szCs w:val="24"/>
        </w:rPr>
        <w:t>3</w:t>
      </w:r>
      <w:r>
        <w:rPr>
          <w:rFonts w:hint="eastAsia"/>
          <w:bCs/>
          <w:sz w:val="24"/>
          <w:szCs w:val="24"/>
        </w:rPr>
        <w:t>年；</w:t>
      </w:r>
    </w:p>
    <w:p w:rsidR="001F30EC" w:rsidRDefault="001F30EC" w:rsidP="00A65682">
      <w:pPr>
        <w:keepNext/>
        <w:keepLines/>
        <w:numPr>
          <w:ilvl w:val="0"/>
          <w:numId w:val="12"/>
        </w:numPr>
        <w:spacing w:before="260" w:after="260"/>
        <w:outlineLvl w:val="1"/>
        <w:rPr>
          <w:bCs/>
          <w:sz w:val="24"/>
          <w:szCs w:val="24"/>
        </w:rPr>
      </w:pPr>
      <w:r>
        <w:rPr>
          <w:rFonts w:hint="eastAsia"/>
          <w:bCs/>
          <w:sz w:val="24"/>
          <w:szCs w:val="24"/>
        </w:rPr>
        <w:t>中标人提供的移动学习系统必须能与学校现有课程资源中心进行无缝对接。</w:t>
      </w:r>
    </w:p>
    <w:p w:rsidR="001F30EC" w:rsidRDefault="001F30EC" w:rsidP="00A65682">
      <w:pPr>
        <w:keepNext/>
        <w:keepLines/>
        <w:numPr>
          <w:ilvl w:val="0"/>
          <w:numId w:val="12"/>
        </w:numPr>
        <w:spacing w:before="260" w:after="260"/>
        <w:outlineLvl w:val="1"/>
        <w:rPr>
          <w:bCs/>
          <w:sz w:val="24"/>
          <w:szCs w:val="24"/>
        </w:rPr>
      </w:pPr>
      <w:r>
        <w:rPr>
          <w:rFonts w:hint="eastAsia"/>
          <w:bCs/>
          <w:sz w:val="24"/>
          <w:szCs w:val="24"/>
        </w:rPr>
        <w:t>中标人在中标结果发布后</w:t>
      </w:r>
      <w:r>
        <w:rPr>
          <w:bCs/>
          <w:sz w:val="24"/>
          <w:szCs w:val="24"/>
        </w:rPr>
        <w:t>3</w:t>
      </w:r>
      <w:r>
        <w:rPr>
          <w:rFonts w:hint="eastAsia"/>
          <w:bCs/>
          <w:sz w:val="24"/>
          <w:szCs w:val="24"/>
        </w:rPr>
        <w:t>个工作日内按招标文件中所述课程向用户方全部开通。</w:t>
      </w:r>
    </w:p>
    <w:p w:rsidR="001F30EC" w:rsidRDefault="001F30EC" w:rsidP="00A65682">
      <w:pPr>
        <w:jc w:val="center"/>
        <w:rPr>
          <w:b/>
          <w:sz w:val="24"/>
          <w:szCs w:val="24"/>
        </w:rPr>
      </w:pPr>
    </w:p>
    <w:p w:rsidR="001F30EC" w:rsidRDefault="001F30EC" w:rsidP="00A65682">
      <w:pPr>
        <w:rPr>
          <w:b/>
          <w:sz w:val="24"/>
          <w:szCs w:val="24"/>
        </w:rPr>
      </w:pPr>
    </w:p>
    <w:p w:rsidR="001F30EC" w:rsidRDefault="001F30EC" w:rsidP="00A65682">
      <w:pPr>
        <w:rPr>
          <w:b/>
          <w:sz w:val="24"/>
          <w:szCs w:val="24"/>
        </w:rPr>
      </w:pPr>
    </w:p>
    <w:p w:rsidR="001F30EC" w:rsidRDefault="001F30EC" w:rsidP="00A65682">
      <w:pPr>
        <w:rPr>
          <w:b/>
          <w:sz w:val="24"/>
          <w:szCs w:val="24"/>
        </w:rPr>
      </w:pPr>
    </w:p>
    <w:p w:rsidR="001F30EC" w:rsidRDefault="001F30EC" w:rsidP="00A65682">
      <w:pPr>
        <w:rPr>
          <w:b/>
          <w:sz w:val="24"/>
          <w:szCs w:val="24"/>
        </w:rPr>
      </w:pPr>
    </w:p>
    <w:p w:rsidR="001F30EC" w:rsidRDefault="001F30EC" w:rsidP="00A65682">
      <w:pPr>
        <w:rPr>
          <w:b/>
          <w:sz w:val="24"/>
          <w:szCs w:val="24"/>
        </w:rPr>
      </w:pPr>
    </w:p>
    <w:p w:rsidR="001F30EC" w:rsidRDefault="001F30EC" w:rsidP="00A65682">
      <w:pPr>
        <w:rPr>
          <w:b/>
          <w:sz w:val="24"/>
          <w:szCs w:val="24"/>
        </w:rPr>
      </w:pPr>
    </w:p>
    <w:p w:rsidR="001F30EC" w:rsidRDefault="001F30EC" w:rsidP="00A65682">
      <w:pPr>
        <w:rPr>
          <w:b/>
          <w:sz w:val="24"/>
          <w:szCs w:val="24"/>
        </w:rPr>
      </w:pPr>
    </w:p>
    <w:p w:rsidR="001F30EC" w:rsidRDefault="001F30EC" w:rsidP="00A65682">
      <w:pPr>
        <w:rPr>
          <w:b/>
          <w:sz w:val="24"/>
          <w:szCs w:val="24"/>
        </w:rPr>
      </w:pPr>
    </w:p>
    <w:p w:rsidR="001F30EC" w:rsidRDefault="001F30EC" w:rsidP="00A65682">
      <w:pPr>
        <w:rPr>
          <w:b/>
          <w:sz w:val="24"/>
          <w:szCs w:val="24"/>
        </w:rPr>
      </w:pPr>
    </w:p>
    <w:p w:rsidR="001F30EC" w:rsidRDefault="001F30EC" w:rsidP="00A65682">
      <w:pPr>
        <w:rPr>
          <w:b/>
          <w:sz w:val="24"/>
          <w:szCs w:val="24"/>
        </w:rPr>
      </w:pPr>
    </w:p>
    <w:p w:rsidR="001F30EC" w:rsidRDefault="001F30EC" w:rsidP="00A65682">
      <w:pPr>
        <w:rPr>
          <w:b/>
          <w:sz w:val="24"/>
          <w:szCs w:val="24"/>
        </w:rPr>
      </w:pPr>
    </w:p>
    <w:p w:rsidR="001F30EC" w:rsidRDefault="001F30EC" w:rsidP="00A65682">
      <w:pPr>
        <w:rPr>
          <w:b/>
          <w:sz w:val="24"/>
          <w:szCs w:val="24"/>
        </w:rPr>
      </w:pPr>
    </w:p>
    <w:p w:rsidR="001F30EC" w:rsidRDefault="001F30EC" w:rsidP="00A65682">
      <w:pPr>
        <w:rPr>
          <w:b/>
          <w:sz w:val="24"/>
          <w:szCs w:val="24"/>
        </w:rPr>
      </w:pPr>
    </w:p>
    <w:p w:rsidR="001F30EC" w:rsidRDefault="001F30EC" w:rsidP="00A65682">
      <w:pPr>
        <w:rPr>
          <w:b/>
          <w:sz w:val="24"/>
          <w:szCs w:val="24"/>
        </w:rPr>
      </w:pPr>
    </w:p>
    <w:p w:rsidR="001F30EC" w:rsidRDefault="001F30EC" w:rsidP="00A65682">
      <w:pPr>
        <w:rPr>
          <w:b/>
          <w:sz w:val="24"/>
          <w:szCs w:val="24"/>
        </w:rPr>
      </w:pPr>
    </w:p>
    <w:sectPr w:rsidR="001F30EC" w:rsidSect="00A65682">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30EC" w:rsidRDefault="001F30EC" w:rsidP="00BA67DC">
      <w:r>
        <w:separator/>
      </w:r>
    </w:p>
  </w:endnote>
  <w:endnote w:type="continuationSeparator" w:id="0">
    <w:p w:rsidR="001F30EC" w:rsidRDefault="001F30EC" w:rsidP="00BA67D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Light">
    <w:altName w:val="Calibri"/>
    <w:panose1 w:val="00000000000000000000"/>
    <w:charset w:val="00"/>
    <w:family w:val="swiss"/>
    <w:notTrueType/>
    <w:pitch w:val="variable"/>
    <w:sig w:usb0="00000003" w:usb1="00000000" w:usb2="00000000" w:usb3="00000000" w:csb0="0000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细黑">
    <w:altName w:val="微软雅黑"/>
    <w:panose1 w:val="00000000000000000000"/>
    <w:charset w:val="86"/>
    <w:family w:val="auto"/>
    <w:notTrueType/>
    <w:pitch w:val="variable"/>
    <w:sig w:usb0="00000287" w:usb1="080E0000" w:usb2="00000010" w:usb3="00000000" w:csb0="0004009F" w:csb1="00000000"/>
  </w:font>
  <w:font w:name="Microsoft YaHei UI">
    <w:altName w:val="微软雅黑"/>
    <w:panose1 w:val="00000000000000000000"/>
    <w:charset w:val="86"/>
    <w:family w:val="swiss"/>
    <w:notTrueType/>
    <w:pitch w:val="variable"/>
    <w:sig w:usb0="00000001" w:usb1="080E0000" w:usb2="00000010" w:usb3="00000000" w:csb0="00040000" w:csb1="00000000"/>
  </w:font>
  <w:font w:name="仿宋">
    <w:altName w:val="微软雅黑"/>
    <w:panose1 w:val="00000000000000000000"/>
    <w:charset w:val="86"/>
    <w:family w:val="modern"/>
    <w:notTrueType/>
    <w:pitch w:val="fixed"/>
    <w:sig w:usb0="00000001" w:usb1="080E0000" w:usb2="00000010" w:usb3="00000000" w:csb0="00040000" w:csb1="00000000"/>
  </w:font>
  <w:font w:name="楷体">
    <w:altName w:val="微软雅黑"/>
    <w:panose1 w:val="00000000000000000000"/>
    <w:charset w:val="86"/>
    <w:family w:val="modern"/>
    <w:notTrueType/>
    <w:pitch w:val="fixed"/>
    <w:sig w:usb0="00000001" w:usb1="080E0000" w:usb2="00000010" w:usb3="00000000" w:csb0="00040000" w:csb1="00000000"/>
  </w:font>
  <w:font w:name="Times">
    <w:altName w:val="Times New Roman"/>
    <w:panose1 w:val="02020603050405020304"/>
    <w:charset w:val="00"/>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30EC" w:rsidRDefault="001F30EC" w:rsidP="00BA67DC">
      <w:r>
        <w:separator/>
      </w:r>
    </w:p>
  </w:footnote>
  <w:footnote w:type="continuationSeparator" w:id="0">
    <w:p w:rsidR="001F30EC" w:rsidRDefault="001F30EC" w:rsidP="00BA67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multilevel"/>
    <w:tmpl w:val="00000012"/>
    <w:lvl w:ilvl="0">
      <w:start w:val="1"/>
      <w:numFmt w:val="bullet"/>
      <w:pStyle w:val="xl340"/>
      <w:lvlText w:val=""/>
      <w:lvlJc w:val="left"/>
      <w:pPr>
        <w:tabs>
          <w:tab w:val="left" w:pos="0"/>
        </w:tabs>
      </w:pPr>
      <w:rPr>
        <w:rFonts w:ascii="Wingdings" w:hAnsi="Wingdings" w:hint="default"/>
      </w:rPr>
    </w:lvl>
    <w:lvl w:ilvl="1">
      <w:start w:val="1"/>
      <w:numFmt w:val="bullet"/>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nsid w:val="058C0DAD"/>
    <w:multiLevelType w:val="multilevel"/>
    <w:tmpl w:val="058C0DAD"/>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0C7C1ACF"/>
    <w:multiLevelType w:val="multilevel"/>
    <w:tmpl w:val="0C7C1ACF"/>
    <w:lvl w:ilvl="0">
      <w:start w:val="1"/>
      <w:numFmt w:val="decimal"/>
      <w:lvlText w:val="(%1)"/>
      <w:lvlJc w:val="left"/>
      <w:pPr>
        <w:ind w:left="451" w:hanging="420"/>
      </w:pPr>
      <w:rPr>
        <w:rFonts w:cs="Times New Roman" w:hint="eastAsia"/>
      </w:rPr>
    </w:lvl>
    <w:lvl w:ilvl="1">
      <w:start w:val="1"/>
      <w:numFmt w:val="lowerLetter"/>
      <w:lvlText w:val="%2)"/>
      <w:lvlJc w:val="left"/>
      <w:pPr>
        <w:ind w:left="871" w:hanging="420"/>
      </w:pPr>
      <w:rPr>
        <w:rFonts w:cs="Times New Roman"/>
      </w:rPr>
    </w:lvl>
    <w:lvl w:ilvl="2">
      <w:start w:val="1"/>
      <w:numFmt w:val="lowerRoman"/>
      <w:lvlText w:val="%3."/>
      <w:lvlJc w:val="right"/>
      <w:pPr>
        <w:ind w:left="1291" w:hanging="420"/>
      </w:pPr>
      <w:rPr>
        <w:rFonts w:cs="Times New Roman"/>
      </w:rPr>
    </w:lvl>
    <w:lvl w:ilvl="3">
      <w:start w:val="1"/>
      <w:numFmt w:val="decimal"/>
      <w:lvlText w:val="%4."/>
      <w:lvlJc w:val="left"/>
      <w:pPr>
        <w:ind w:left="1711" w:hanging="420"/>
      </w:pPr>
      <w:rPr>
        <w:rFonts w:cs="Times New Roman"/>
      </w:rPr>
    </w:lvl>
    <w:lvl w:ilvl="4">
      <w:start w:val="1"/>
      <w:numFmt w:val="lowerLetter"/>
      <w:lvlText w:val="%5)"/>
      <w:lvlJc w:val="left"/>
      <w:pPr>
        <w:ind w:left="2131" w:hanging="420"/>
      </w:pPr>
      <w:rPr>
        <w:rFonts w:cs="Times New Roman"/>
      </w:rPr>
    </w:lvl>
    <w:lvl w:ilvl="5">
      <w:start w:val="1"/>
      <w:numFmt w:val="lowerRoman"/>
      <w:lvlText w:val="%6."/>
      <w:lvlJc w:val="right"/>
      <w:pPr>
        <w:ind w:left="2551" w:hanging="420"/>
      </w:pPr>
      <w:rPr>
        <w:rFonts w:cs="Times New Roman"/>
      </w:rPr>
    </w:lvl>
    <w:lvl w:ilvl="6">
      <w:start w:val="1"/>
      <w:numFmt w:val="decimal"/>
      <w:lvlText w:val="%7."/>
      <w:lvlJc w:val="left"/>
      <w:pPr>
        <w:ind w:left="2971" w:hanging="420"/>
      </w:pPr>
      <w:rPr>
        <w:rFonts w:cs="Times New Roman"/>
      </w:rPr>
    </w:lvl>
    <w:lvl w:ilvl="7">
      <w:start w:val="1"/>
      <w:numFmt w:val="lowerLetter"/>
      <w:lvlText w:val="%8)"/>
      <w:lvlJc w:val="left"/>
      <w:pPr>
        <w:ind w:left="3391" w:hanging="420"/>
      </w:pPr>
      <w:rPr>
        <w:rFonts w:cs="Times New Roman"/>
      </w:rPr>
    </w:lvl>
    <w:lvl w:ilvl="8">
      <w:start w:val="1"/>
      <w:numFmt w:val="lowerRoman"/>
      <w:lvlText w:val="%9."/>
      <w:lvlJc w:val="right"/>
      <w:pPr>
        <w:ind w:left="3811" w:hanging="420"/>
      </w:pPr>
      <w:rPr>
        <w:rFonts w:cs="Times New Roman"/>
      </w:rPr>
    </w:lvl>
  </w:abstractNum>
  <w:abstractNum w:abstractNumId="3">
    <w:nsid w:val="10414179"/>
    <w:multiLevelType w:val="multilevel"/>
    <w:tmpl w:val="10414179"/>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21F74591"/>
    <w:multiLevelType w:val="multilevel"/>
    <w:tmpl w:val="21F74591"/>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3E8C5499"/>
    <w:multiLevelType w:val="multilevel"/>
    <w:tmpl w:val="3E8C5499"/>
    <w:lvl w:ilvl="0">
      <w:start w:val="1"/>
      <w:numFmt w:val="decimal"/>
      <w:lvlText w:val="(%1)"/>
      <w:lvlJc w:val="left"/>
      <w:pPr>
        <w:ind w:left="451" w:hanging="420"/>
      </w:pPr>
      <w:rPr>
        <w:rFonts w:cs="Times New Roman" w:hint="eastAsia"/>
      </w:rPr>
    </w:lvl>
    <w:lvl w:ilvl="1">
      <w:start w:val="1"/>
      <w:numFmt w:val="lowerLetter"/>
      <w:lvlText w:val="%2)"/>
      <w:lvlJc w:val="left"/>
      <w:pPr>
        <w:ind w:left="871" w:hanging="420"/>
      </w:pPr>
      <w:rPr>
        <w:rFonts w:cs="Times New Roman"/>
      </w:rPr>
    </w:lvl>
    <w:lvl w:ilvl="2">
      <w:start w:val="1"/>
      <w:numFmt w:val="lowerRoman"/>
      <w:lvlText w:val="%3."/>
      <w:lvlJc w:val="right"/>
      <w:pPr>
        <w:ind w:left="1291" w:hanging="420"/>
      </w:pPr>
      <w:rPr>
        <w:rFonts w:cs="Times New Roman"/>
      </w:rPr>
    </w:lvl>
    <w:lvl w:ilvl="3">
      <w:start w:val="1"/>
      <w:numFmt w:val="decimal"/>
      <w:lvlText w:val="%4."/>
      <w:lvlJc w:val="left"/>
      <w:pPr>
        <w:ind w:left="1711" w:hanging="420"/>
      </w:pPr>
      <w:rPr>
        <w:rFonts w:cs="Times New Roman"/>
      </w:rPr>
    </w:lvl>
    <w:lvl w:ilvl="4">
      <w:start w:val="1"/>
      <w:numFmt w:val="lowerLetter"/>
      <w:lvlText w:val="%5)"/>
      <w:lvlJc w:val="left"/>
      <w:pPr>
        <w:ind w:left="2131" w:hanging="420"/>
      </w:pPr>
      <w:rPr>
        <w:rFonts w:cs="Times New Roman"/>
      </w:rPr>
    </w:lvl>
    <w:lvl w:ilvl="5">
      <w:start w:val="1"/>
      <w:numFmt w:val="lowerRoman"/>
      <w:lvlText w:val="%6."/>
      <w:lvlJc w:val="right"/>
      <w:pPr>
        <w:ind w:left="2551" w:hanging="420"/>
      </w:pPr>
      <w:rPr>
        <w:rFonts w:cs="Times New Roman"/>
      </w:rPr>
    </w:lvl>
    <w:lvl w:ilvl="6">
      <w:start w:val="1"/>
      <w:numFmt w:val="decimal"/>
      <w:lvlText w:val="%7."/>
      <w:lvlJc w:val="left"/>
      <w:pPr>
        <w:ind w:left="2971" w:hanging="420"/>
      </w:pPr>
      <w:rPr>
        <w:rFonts w:cs="Times New Roman"/>
      </w:rPr>
    </w:lvl>
    <w:lvl w:ilvl="7">
      <w:start w:val="1"/>
      <w:numFmt w:val="lowerLetter"/>
      <w:lvlText w:val="%8)"/>
      <w:lvlJc w:val="left"/>
      <w:pPr>
        <w:ind w:left="3391" w:hanging="420"/>
      </w:pPr>
      <w:rPr>
        <w:rFonts w:cs="Times New Roman"/>
      </w:rPr>
    </w:lvl>
    <w:lvl w:ilvl="8">
      <w:start w:val="1"/>
      <w:numFmt w:val="lowerRoman"/>
      <w:lvlText w:val="%9."/>
      <w:lvlJc w:val="right"/>
      <w:pPr>
        <w:ind w:left="3811" w:hanging="420"/>
      </w:pPr>
      <w:rPr>
        <w:rFonts w:cs="Times New Roman"/>
      </w:rPr>
    </w:lvl>
  </w:abstractNum>
  <w:abstractNum w:abstractNumId="6">
    <w:nsid w:val="4B6D590C"/>
    <w:multiLevelType w:val="multilevel"/>
    <w:tmpl w:val="4B6D590C"/>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59FDC53A"/>
    <w:multiLevelType w:val="singleLevel"/>
    <w:tmpl w:val="59FDC53A"/>
    <w:lvl w:ilvl="0">
      <w:start w:val="1"/>
      <w:numFmt w:val="decimal"/>
      <w:suff w:val="nothing"/>
      <w:lvlText w:val="%1、"/>
      <w:lvlJc w:val="left"/>
      <w:rPr>
        <w:rFonts w:cs="Times New Roman"/>
      </w:rPr>
    </w:lvl>
  </w:abstractNum>
  <w:abstractNum w:abstractNumId="8">
    <w:nsid w:val="59FDC65C"/>
    <w:multiLevelType w:val="singleLevel"/>
    <w:tmpl w:val="59FDC65C"/>
    <w:lvl w:ilvl="0">
      <w:start w:val="9"/>
      <w:numFmt w:val="decimal"/>
      <w:suff w:val="nothing"/>
      <w:lvlText w:val="%1、"/>
      <w:lvlJc w:val="left"/>
      <w:rPr>
        <w:rFonts w:cs="Times New Roman"/>
      </w:rPr>
    </w:lvl>
  </w:abstractNum>
  <w:abstractNum w:abstractNumId="9">
    <w:nsid w:val="62E122F0"/>
    <w:multiLevelType w:val="multilevel"/>
    <w:tmpl w:val="62E122F0"/>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6E8D6E07"/>
    <w:multiLevelType w:val="multilevel"/>
    <w:tmpl w:val="6E8D6E0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753832D4"/>
    <w:multiLevelType w:val="multilevel"/>
    <w:tmpl w:val="753832D4"/>
    <w:lvl w:ilvl="0">
      <w:start w:val="1"/>
      <w:numFmt w:val="decimal"/>
      <w:lvlText w:val="(%1)"/>
      <w:lvlJc w:val="left"/>
      <w:pPr>
        <w:ind w:left="451" w:hanging="420"/>
      </w:pPr>
      <w:rPr>
        <w:rFonts w:cs="Times New Roman" w:hint="eastAsia"/>
      </w:rPr>
    </w:lvl>
    <w:lvl w:ilvl="1">
      <w:start w:val="1"/>
      <w:numFmt w:val="lowerLetter"/>
      <w:lvlText w:val="%2)"/>
      <w:lvlJc w:val="left"/>
      <w:pPr>
        <w:ind w:left="871" w:hanging="420"/>
      </w:pPr>
      <w:rPr>
        <w:rFonts w:cs="Times New Roman"/>
      </w:rPr>
    </w:lvl>
    <w:lvl w:ilvl="2">
      <w:start w:val="1"/>
      <w:numFmt w:val="lowerRoman"/>
      <w:lvlText w:val="%3."/>
      <w:lvlJc w:val="right"/>
      <w:pPr>
        <w:ind w:left="1291" w:hanging="420"/>
      </w:pPr>
      <w:rPr>
        <w:rFonts w:cs="Times New Roman"/>
      </w:rPr>
    </w:lvl>
    <w:lvl w:ilvl="3">
      <w:start w:val="1"/>
      <w:numFmt w:val="decimal"/>
      <w:lvlText w:val="%4."/>
      <w:lvlJc w:val="left"/>
      <w:pPr>
        <w:ind w:left="1711" w:hanging="420"/>
      </w:pPr>
      <w:rPr>
        <w:rFonts w:cs="Times New Roman"/>
      </w:rPr>
    </w:lvl>
    <w:lvl w:ilvl="4">
      <w:start w:val="1"/>
      <w:numFmt w:val="lowerLetter"/>
      <w:lvlText w:val="%5)"/>
      <w:lvlJc w:val="left"/>
      <w:pPr>
        <w:ind w:left="2131" w:hanging="420"/>
      </w:pPr>
      <w:rPr>
        <w:rFonts w:cs="Times New Roman"/>
      </w:rPr>
    </w:lvl>
    <w:lvl w:ilvl="5">
      <w:start w:val="1"/>
      <w:numFmt w:val="lowerRoman"/>
      <w:lvlText w:val="%6."/>
      <w:lvlJc w:val="right"/>
      <w:pPr>
        <w:ind w:left="2551" w:hanging="420"/>
      </w:pPr>
      <w:rPr>
        <w:rFonts w:cs="Times New Roman"/>
      </w:rPr>
    </w:lvl>
    <w:lvl w:ilvl="6">
      <w:start w:val="1"/>
      <w:numFmt w:val="decimal"/>
      <w:lvlText w:val="%7."/>
      <w:lvlJc w:val="left"/>
      <w:pPr>
        <w:ind w:left="2971" w:hanging="420"/>
      </w:pPr>
      <w:rPr>
        <w:rFonts w:cs="Times New Roman"/>
      </w:rPr>
    </w:lvl>
    <w:lvl w:ilvl="7">
      <w:start w:val="1"/>
      <w:numFmt w:val="lowerLetter"/>
      <w:lvlText w:val="%8)"/>
      <w:lvlJc w:val="left"/>
      <w:pPr>
        <w:ind w:left="3391" w:hanging="420"/>
      </w:pPr>
      <w:rPr>
        <w:rFonts w:cs="Times New Roman"/>
      </w:rPr>
    </w:lvl>
    <w:lvl w:ilvl="8">
      <w:start w:val="1"/>
      <w:numFmt w:val="lowerRoman"/>
      <w:lvlText w:val="%9."/>
      <w:lvlJc w:val="right"/>
      <w:pPr>
        <w:ind w:left="3811" w:hanging="420"/>
      </w:pPr>
      <w:rPr>
        <w:rFonts w:cs="Times New Roman"/>
      </w:rPr>
    </w:lvl>
  </w:abstractNum>
  <w:num w:numId="1">
    <w:abstractNumId w:val="4"/>
  </w:num>
  <w:num w:numId="2">
    <w:abstractNumId w:val="3"/>
  </w:num>
  <w:num w:numId="3">
    <w:abstractNumId w:val="1"/>
  </w:num>
  <w:num w:numId="4">
    <w:abstractNumId w:val="6"/>
  </w:num>
  <w:num w:numId="5">
    <w:abstractNumId w:val="9"/>
  </w:num>
  <w:num w:numId="6">
    <w:abstractNumId w:val="7"/>
  </w:num>
  <w:num w:numId="7">
    <w:abstractNumId w:val="8"/>
  </w:num>
  <w:num w:numId="8">
    <w:abstractNumId w:val="0"/>
  </w:num>
  <w:num w:numId="9">
    <w:abstractNumId w:val="11"/>
  </w:num>
  <w:num w:numId="10">
    <w:abstractNumId w:val="2"/>
  </w:num>
  <w:num w:numId="11">
    <w:abstractNumId w:val="5"/>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67DC"/>
    <w:rsid w:val="00030B49"/>
    <w:rsid w:val="00057746"/>
    <w:rsid w:val="00084A97"/>
    <w:rsid w:val="000C77AF"/>
    <w:rsid w:val="001223CB"/>
    <w:rsid w:val="00171832"/>
    <w:rsid w:val="001900CB"/>
    <w:rsid w:val="001E0164"/>
    <w:rsid w:val="001F30EC"/>
    <w:rsid w:val="00203E03"/>
    <w:rsid w:val="0022267D"/>
    <w:rsid w:val="00266EC5"/>
    <w:rsid w:val="00271652"/>
    <w:rsid w:val="003311B6"/>
    <w:rsid w:val="00373767"/>
    <w:rsid w:val="00384FAF"/>
    <w:rsid w:val="003A11ED"/>
    <w:rsid w:val="003C7434"/>
    <w:rsid w:val="003E4BBB"/>
    <w:rsid w:val="003F6309"/>
    <w:rsid w:val="00402610"/>
    <w:rsid w:val="004174C5"/>
    <w:rsid w:val="0043404B"/>
    <w:rsid w:val="004454A1"/>
    <w:rsid w:val="00464E1F"/>
    <w:rsid w:val="0048561E"/>
    <w:rsid w:val="0049151D"/>
    <w:rsid w:val="00494220"/>
    <w:rsid w:val="004A1758"/>
    <w:rsid w:val="004C7CE3"/>
    <w:rsid w:val="00540FDB"/>
    <w:rsid w:val="00584AB4"/>
    <w:rsid w:val="00585BFF"/>
    <w:rsid w:val="005862DE"/>
    <w:rsid w:val="005905FF"/>
    <w:rsid w:val="005978FF"/>
    <w:rsid w:val="005A7DBF"/>
    <w:rsid w:val="005F43DD"/>
    <w:rsid w:val="00615253"/>
    <w:rsid w:val="00642F5F"/>
    <w:rsid w:val="0064633F"/>
    <w:rsid w:val="00670000"/>
    <w:rsid w:val="0068131B"/>
    <w:rsid w:val="006B0894"/>
    <w:rsid w:val="00712673"/>
    <w:rsid w:val="00733C43"/>
    <w:rsid w:val="0076134B"/>
    <w:rsid w:val="007A3D22"/>
    <w:rsid w:val="007B2C31"/>
    <w:rsid w:val="007E7060"/>
    <w:rsid w:val="00811AFA"/>
    <w:rsid w:val="00823D88"/>
    <w:rsid w:val="00865563"/>
    <w:rsid w:val="00887312"/>
    <w:rsid w:val="00887675"/>
    <w:rsid w:val="008E4580"/>
    <w:rsid w:val="00905CF4"/>
    <w:rsid w:val="00945D3B"/>
    <w:rsid w:val="00996537"/>
    <w:rsid w:val="0099799D"/>
    <w:rsid w:val="009C7B8F"/>
    <w:rsid w:val="009D1FB4"/>
    <w:rsid w:val="009F0F19"/>
    <w:rsid w:val="00A65682"/>
    <w:rsid w:val="00A80CE7"/>
    <w:rsid w:val="00AE60B2"/>
    <w:rsid w:val="00B25426"/>
    <w:rsid w:val="00B3289E"/>
    <w:rsid w:val="00B56261"/>
    <w:rsid w:val="00B61454"/>
    <w:rsid w:val="00B8163F"/>
    <w:rsid w:val="00BA67DC"/>
    <w:rsid w:val="00BB68CD"/>
    <w:rsid w:val="00C906F8"/>
    <w:rsid w:val="00CB1788"/>
    <w:rsid w:val="00CB2E56"/>
    <w:rsid w:val="00D1358D"/>
    <w:rsid w:val="00D25142"/>
    <w:rsid w:val="00D43755"/>
    <w:rsid w:val="00D526C0"/>
    <w:rsid w:val="00D86A5C"/>
    <w:rsid w:val="00DA1991"/>
    <w:rsid w:val="00E06024"/>
    <w:rsid w:val="00E14715"/>
    <w:rsid w:val="00E442F7"/>
    <w:rsid w:val="00E63D5B"/>
    <w:rsid w:val="00EB7687"/>
    <w:rsid w:val="00F32FC2"/>
    <w:rsid w:val="00F568CE"/>
    <w:rsid w:val="00F73ECD"/>
    <w:rsid w:val="00F97234"/>
    <w:rsid w:val="00FB61D3"/>
    <w:rsid w:val="00FC4C67"/>
    <w:rsid w:val="00FE6E1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locked="1" w:uiPriority="0"/>
    <w:lsdException w:name="index 3" w:locked="1" w:uiPriority="0"/>
    <w:lsdException w:name="index 4" w:semiHidden="1" w:unhideWhenUsed="1"/>
    <w:lsdException w:name="index 5" w:locked="1" w:uiPriority="0"/>
    <w:lsdException w:name="index 6" w:locked="1" w:uiPriority="0"/>
    <w:lsdException w:name="index 7" w:semiHidden="1" w:unhideWhenUsed="1"/>
    <w:lsdException w:name="index 8" w:locked="1" w:uiPriority="0"/>
    <w:lsdException w:name="index 9" w:locked="1" w:uiPriority="0"/>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locked="1" w:uiPriority="0"/>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78FF"/>
    <w:pPr>
      <w:widowControl w:val="0"/>
      <w:jc w:val="both"/>
    </w:pPr>
  </w:style>
  <w:style w:type="paragraph" w:styleId="Heading1">
    <w:name w:val="heading 1"/>
    <w:basedOn w:val="Normal"/>
    <w:next w:val="Normal"/>
    <w:link w:val="Heading1Char"/>
    <w:uiPriority w:val="99"/>
    <w:qFormat/>
    <w:rsid w:val="00A65682"/>
    <w:pPr>
      <w:keepNext/>
      <w:keepLines/>
      <w:spacing w:before="340" w:after="330" w:line="578" w:lineRule="auto"/>
      <w:ind w:firstLineChars="200" w:firstLine="200"/>
      <w:jc w:val="center"/>
      <w:outlineLvl w:val="0"/>
    </w:pPr>
    <w:rPr>
      <w:b/>
      <w:bCs/>
      <w:kern w:val="44"/>
      <w:sz w:val="44"/>
      <w:szCs w:val="44"/>
    </w:rPr>
  </w:style>
  <w:style w:type="paragraph" w:styleId="Heading2">
    <w:name w:val="heading 2"/>
    <w:basedOn w:val="Normal"/>
    <w:next w:val="Normal"/>
    <w:link w:val="Heading2Char"/>
    <w:uiPriority w:val="99"/>
    <w:qFormat/>
    <w:rsid w:val="00A65682"/>
    <w:pPr>
      <w:keepNext/>
      <w:keepLines/>
      <w:spacing w:before="260" w:after="260" w:line="416" w:lineRule="auto"/>
      <w:ind w:firstLineChars="200" w:firstLine="200"/>
      <w:jc w:val="left"/>
      <w:outlineLvl w:val="1"/>
    </w:pPr>
    <w:rPr>
      <w:rFonts w:ascii="Cambria" w:hAnsi="Cambria"/>
      <w:b/>
      <w:bCs/>
      <w:kern w:val="0"/>
      <w:sz w:val="32"/>
      <w:szCs w:val="32"/>
      <w:lang w:eastAsia="en-US"/>
    </w:rPr>
  </w:style>
  <w:style w:type="paragraph" w:styleId="Heading3">
    <w:name w:val="heading 3"/>
    <w:basedOn w:val="Normal"/>
    <w:next w:val="Normal"/>
    <w:link w:val="Heading3Char"/>
    <w:uiPriority w:val="99"/>
    <w:qFormat/>
    <w:rsid w:val="00A65682"/>
    <w:pPr>
      <w:keepNext/>
      <w:keepLines/>
      <w:spacing w:before="260" w:after="260" w:line="416" w:lineRule="auto"/>
      <w:ind w:firstLineChars="200" w:firstLine="200"/>
      <w:jc w:val="left"/>
      <w:outlineLvl w:val="2"/>
    </w:pPr>
    <w:rPr>
      <w:rFonts w:ascii="宋体" w:hAnsi="宋体"/>
      <w:b/>
      <w:bCs/>
      <w:kern w:val="0"/>
      <w:sz w:val="32"/>
      <w:szCs w:val="32"/>
    </w:rPr>
  </w:style>
  <w:style w:type="paragraph" w:styleId="Heading4">
    <w:name w:val="heading 4"/>
    <w:basedOn w:val="Normal"/>
    <w:next w:val="Normal"/>
    <w:link w:val="Heading4Char"/>
    <w:uiPriority w:val="99"/>
    <w:qFormat/>
    <w:rsid w:val="00A65682"/>
    <w:pPr>
      <w:keepNext/>
      <w:keepLines/>
      <w:spacing w:before="280" w:after="290" w:line="374" w:lineRule="auto"/>
      <w:ind w:left="864" w:hanging="864"/>
      <w:outlineLvl w:val="3"/>
    </w:pPr>
    <w:rPr>
      <w:rFonts w:ascii="Calibri Light" w:hAnsi="Calibri Light"/>
      <w:b/>
      <w:bCs/>
      <w:sz w:val="28"/>
      <w:szCs w:val="28"/>
    </w:rPr>
  </w:style>
  <w:style w:type="paragraph" w:styleId="Heading5">
    <w:name w:val="heading 5"/>
    <w:basedOn w:val="Normal"/>
    <w:next w:val="Normal"/>
    <w:link w:val="Heading5Char"/>
    <w:uiPriority w:val="99"/>
    <w:qFormat/>
    <w:rsid w:val="00A65682"/>
    <w:pPr>
      <w:keepNext/>
      <w:keepLines/>
      <w:spacing w:before="280" w:after="290" w:line="374" w:lineRule="auto"/>
      <w:ind w:left="1008" w:hanging="1008"/>
      <w:outlineLvl w:val="4"/>
    </w:pPr>
    <w:rPr>
      <w:b/>
      <w:bCs/>
      <w:sz w:val="28"/>
      <w:szCs w:val="28"/>
    </w:rPr>
  </w:style>
  <w:style w:type="paragraph" w:styleId="Heading6">
    <w:name w:val="heading 6"/>
    <w:basedOn w:val="Normal"/>
    <w:next w:val="Normal"/>
    <w:link w:val="Heading6Char"/>
    <w:uiPriority w:val="99"/>
    <w:qFormat/>
    <w:rsid w:val="00A65682"/>
    <w:pPr>
      <w:keepNext/>
      <w:keepLines/>
      <w:spacing w:before="240" w:after="64" w:line="319" w:lineRule="auto"/>
      <w:ind w:left="1152" w:hanging="1152"/>
      <w:outlineLvl w:val="5"/>
    </w:pPr>
    <w:rPr>
      <w:rFonts w:ascii="Calibri Light" w:hAnsi="Calibri Light"/>
      <w:b/>
      <w:bCs/>
      <w:sz w:val="24"/>
      <w:szCs w:val="24"/>
    </w:rPr>
  </w:style>
  <w:style w:type="paragraph" w:styleId="Heading7">
    <w:name w:val="heading 7"/>
    <w:basedOn w:val="Normal"/>
    <w:next w:val="Normal"/>
    <w:link w:val="Heading7Char"/>
    <w:uiPriority w:val="99"/>
    <w:qFormat/>
    <w:rsid w:val="00A65682"/>
    <w:pPr>
      <w:keepNext/>
      <w:keepLines/>
      <w:spacing w:before="240" w:after="64" w:line="319" w:lineRule="auto"/>
      <w:ind w:left="1296" w:hanging="1296"/>
      <w:outlineLvl w:val="6"/>
    </w:pPr>
    <w:rPr>
      <w:b/>
      <w:bCs/>
      <w:sz w:val="24"/>
      <w:szCs w:val="24"/>
    </w:rPr>
  </w:style>
  <w:style w:type="paragraph" w:styleId="Heading8">
    <w:name w:val="heading 8"/>
    <w:basedOn w:val="Normal"/>
    <w:next w:val="Normal"/>
    <w:link w:val="Heading8Char"/>
    <w:uiPriority w:val="99"/>
    <w:qFormat/>
    <w:rsid w:val="00A65682"/>
    <w:pPr>
      <w:keepNext/>
      <w:keepLines/>
      <w:spacing w:before="240" w:after="64" w:line="319" w:lineRule="auto"/>
      <w:ind w:left="1440" w:hanging="1440"/>
      <w:outlineLvl w:val="7"/>
    </w:pPr>
    <w:rPr>
      <w:rFonts w:ascii="Calibri Light" w:hAnsi="Calibri Light"/>
      <w:sz w:val="24"/>
      <w:szCs w:val="24"/>
    </w:rPr>
  </w:style>
  <w:style w:type="paragraph" w:styleId="Heading9">
    <w:name w:val="heading 9"/>
    <w:basedOn w:val="Normal"/>
    <w:next w:val="Normal"/>
    <w:link w:val="Heading9Char"/>
    <w:uiPriority w:val="99"/>
    <w:qFormat/>
    <w:rsid w:val="00A65682"/>
    <w:pPr>
      <w:keepNext/>
      <w:keepLines/>
      <w:spacing w:before="240" w:after="64" w:line="319" w:lineRule="auto"/>
      <w:ind w:left="1584" w:hanging="1584"/>
      <w:outlineLvl w:val="8"/>
    </w:pPr>
    <w:rPr>
      <w:rFonts w:ascii="Calibri Light" w:hAnsi="Calibri Light"/>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65682"/>
    <w:rPr>
      <w:rFonts w:ascii="Calibri" w:eastAsia="宋体" w:hAnsi="Calibri" w:cs="Times New Roman"/>
      <w:b/>
      <w:bCs/>
      <w:kern w:val="44"/>
      <w:sz w:val="44"/>
      <w:szCs w:val="44"/>
    </w:rPr>
  </w:style>
  <w:style w:type="character" w:customStyle="1" w:styleId="Heading2Char">
    <w:name w:val="Heading 2 Char"/>
    <w:basedOn w:val="DefaultParagraphFont"/>
    <w:link w:val="Heading2"/>
    <w:uiPriority w:val="99"/>
    <w:locked/>
    <w:rsid w:val="00A65682"/>
    <w:rPr>
      <w:rFonts w:ascii="Cambria" w:eastAsia="宋体" w:hAnsi="Cambria" w:cs="Times New Roman"/>
      <w:b/>
      <w:bCs/>
      <w:kern w:val="0"/>
      <w:sz w:val="32"/>
      <w:szCs w:val="32"/>
      <w:lang w:eastAsia="en-US"/>
    </w:rPr>
  </w:style>
  <w:style w:type="character" w:customStyle="1" w:styleId="Heading3Char">
    <w:name w:val="Heading 3 Char"/>
    <w:basedOn w:val="DefaultParagraphFont"/>
    <w:link w:val="Heading3"/>
    <w:uiPriority w:val="99"/>
    <w:locked/>
    <w:rsid w:val="00A65682"/>
    <w:rPr>
      <w:rFonts w:ascii="宋体" w:eastAsia="宋体" w:hAnsi="宋体" w:cs="Times New Roman"/>
      <w:b/>
      <w:bCs/>
      <w:kern w:val="0"/>
      <w:sz w:val="32"/>
      <w:szCs w:val="32"/>
    </w:rPr>
  </w:style>
  <w:style w:type="character" w:customStyle="1" w:styleId="Heading4Char">
    <w:name w:val="Heading 4 Char"/>
    <w:basedOn w:val="DefaultParagraphFont"/>
    <w:link w:val="Heading4"/>
    <w:uiPriority w:val="99"/>
    <w:semiHidden/>
    <w:locked/>
    <w:rsid w:val="00A65682"/>
    <w:rPr>
      <w:rFonts w:ascii="Calibri Light" w:eastAsia="宋体" w:hAnsi="Calibri Light" w:cs="Times New Roman"/>
      <w:b/>
      <w:bCs/>
      <w:sz w:val="28"/>
      <w:szCs w:val="28"/>
    </w:rPr>
  </w:style>
  <w:style w:type="character" w:customStyle="1" w:styleId="Heading5Char">
    <w:name w:val="Heading 5 Char"/>
    <w:basedOn w:val="DefaultParagraphFont"/>
    <w:link w:val="Heading5"/>
    <w:uiPriority w:val="99"/>
    <w:semiHidden/>
    <w:locked/>
    <w:rsid w:val="00A65682"/>
    <w:rPr>
      <w:rFonts w:ascii="Calibri" w:eastAsia="宋体" w:hAnsi="Calibri" w:cs="Times New Roman"/>
      <w:b/>
      <w:bCs/>
      <w:sz w:val="28"/>
      <w:szCs w:val="28"/>
    </w:rPr>
  </w:style>
  <w:style w:type="character" w:customStyle="1" w:styleId="Heading6Char">
    <w:name w:val="Heading 6 Char"/>
    <w:basedOn w:val="DefaultParagraphFont"/>
    <w:link w:val="Heading6"/>
    <w:uiPriority w:val="99"/>
    <w:semiHidden/>
    <w:locked/>
    <w:rsid w:val="00A65682"/>
    <w:rPr>
      <w:rFonts w:ascii="Calibri Light" w:eastAsia="宋体" w:hAnsi="Calibri Light" w:cs="Times New Roman"/>
      <w:b/>
      <w:bCs/>
      <w:sz w:val="24"/>
      <w:szCs w:val="24"/>
    </w:rPr>
  </w:style>
  <w:style w:type="character" w:customStyle="1" w:styleId="Heading7Char">
    <w:name w:val="Heading 7 Char"/>
    <w:basedOn w:val="DefaultParagraphFont"/>
    <w:link w:val="Heading7"/>
    <w:uiPriority w:val="99"/>
    <w:semiHidden/>
    <w:locked/>
    <w:rsid w:val="00A65682"/>
    <w:rPr>
      <w:rFonts w:ascii="Calibri" w:eastAsia="宋体" w:hAnsi="Calibri" w:cs="Times New Roman"/>
      <w:b/>
      <w:bCs/>
      <w:sz w:val="24"/>
      <w:szCs w:val="24"/>
    </w:rPr>
  </w:style>
  <w:style w:type="character" w:customStyle="1" w:styleId="Heading8Char">
    <w:name w:val="Heading 8 Char"/>
    <w:basedOn w:val="DefaultParagraphFont"/>
    <w:link w:val="Heading8"/>
    <w:uiPriority w:val="99"/>
    <w:semiHidden/>
    <w:locked/>
    <w:rsid w:val="00A65682"/>
    <w:rPr>
      <w:rFonts w:ascii="Calibri Light" w:eastAsia="宋体" w:hAnsi="Calibri Light" w:cs="Times New Roman"/>
      <w:sz w:val="24"/>
      <w:szCs w:val="24"/>
    </w:rPr>
  </w:style>
  <w:style w:type="character" w:customStyle="1" w:styleId="Heading9Char">
    <w:name w:val="Heading 9 Char"/>
    <w:basedOn w:val="DefaultParagraphFont"/>
    <w:link w:val="Heading9"/>
    <w:uiPriority w:val="99"/>
    <w:semiHidden/>
    <w:locked/>
    <w:rsid w:val="00A65682"/>
    <w:rPr>
      <w:rFonts w:ascii="Calibri Light" w:eastAsia="宋体" w:hAnsi="Calibri Light" w:cs="Times New Roman"/>
      <w:sz w:val="21"/>
      <w:szCs w:val="21"/>
    </w:rPr>
  </w:style>
  <w:style w:type="paragraph" w:styleId="Header">
    <w:name w:val="header"/>
    <w:basedOn w:val="Normal"/>
    <w:link w:val="HeaderChar"/>
    <w:uiPriority w:val="99"/>
    <w:rsid w:val="00BA67D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A67DC"/>
    <w:rPr>
      <w:rFonts w:cs="Times New Roman"/>
      <w:sz w:val="18"/>
      <w:szCs w:val="18"/>
    </w:rPr>
  </w:style>
  <w:style w:type="paragraph" w:styleId="Footer">
    <w:name w:val="footer"/>
    <w:basedOn w:val="Normal"/>
    <w:link w:val="FooterChar"/>
    <w:uiPriority w:val="99"/>
    <w:rsid w:val="00BA67D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BA67DC"/>
    <w:rPr>
      <w:rFonts w:cs="Times New Roman"/>
      <w:sz w:val="18"/>
      <w:szCs w:val="18"/>
    </w:rPr>
  </w:style>
  <w:style w:type="paragraph" w:styleId="NormalWeb">
    <w:name w:val="Normal (Web)"/>
    <w:basedOn w:val="Normal"/>
    <w:uiPriority w:val="99"/>
    <w:rsid w:val="00BA67DC"/>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BA67DC"/>
    <w:rPr>
      <w:rFonts w:cs="Times New Roman"/>
      <w:b/>
      <w:bCs/>
    </w:rPr>
  </w:style>
  <w:style w:type="paragraph" w:styleId="Date">
    <w:name w:val="Date"/>
    <w:basedOn w:val="Normal"/>
    <w:next w:val="Normal"/>
    <w:link w:val="DateChar"/>
    <w:uiPriority w:val="99"/>
    <w:rsid w:val="003C7434"/>
    <w:pPr>
      <w:ind w:leftChars="2500" w:left="100"/>
    </w:pPr>
  </w:style>
  <w:style w:type="character" w:customStyle="1" w:styleId="DateChar">
    <w:name w:val="Date Char"/>
    <w:basedOn w:val="DefaultParagraphFont"/>
    <w:link w:val="Date"/>
    <w:uiPriority w:val="99"/>
    <w:locked/>
    <w:rsid w:val="003C7434"/>
    <w:rPr>
      <w:rFonts w:cs="Times New Roman"/>
    </w:rPr>
  </w:style>
  <w:style w:type="paragraph" w:styleId="NoSpacing">
    <w:name w:val="No Spacing"/>
    <w:uiPriority w:val="99"/>
    <w:qFormat/>
    <w:rsid w:val="003C7434"/>
    <w:pPr>
      <w:widowControl w:val="0"/>
      <w:jc w:val="both"/>
    </w:pPr>
    <w:rPr>
      <w:rFonts w:ascii="Times New Roman" w:hAnsi="Times New Roman"/>
      <w:szCs w:val="24"/>
    </w:rPr>
  </w:style>
  <w:style w:type="paragraph" w:customStyle="1" w:styleId="a">
    <w:name w:val="正文.表格"/>
    <w:basedOn w:val="Normal"/>
    <w:next w:val="Normal"/>
    <w:uiPriority w:val="99"/>
    <w:rsid w:val="00584AB4"/>
    <w:pPr>
      <w:widowControl/>
      <w:jc w:val="center"/>
    </w:pPr>
    <w:rPr>
      <w:rFonts w:cs="黑体"/>
      <w:kern w:val="21"/>
      <w:szCs w:val="24"/>
    </w:rPr>
  </w:style>
  <w:style w:type="paragraph" w:customStyle="1" w:styleId="1">
    <w:name w:val="列出段落1"/>
    <w:basedOn w:val="Normal"/>
    <w:uiPriority w:val="99"/>
    <w:rsid w:val="00584AB4"/>
    <w:pPr>
      <w:ind w:firstLineChars="200" w:firstLine="420"/>
    </w:pPr>
    <w:rPr>
      <w:rFonts w:cs="黑体"/>
    </w:rPr>
  </w:style>
  <w:style w:type="paragraph" w:customStyle="1" w:styleId="2">
    <w:name w:val="列出段落2"/>
    <w:basedOn w:val="Normal"/>
    <w:uiPriority w:val="99"/>
    <w:rsid w:val="0043404B"/>
    <w:pPr>
      <w:ind w:firstLineChars="200" w:firstLine="420"/>
    </w:pPr>
  </w:style>
  <w:style w:type="paragraph" w:styleId="CommentText">
    <w:name w:val="annotation text"/>
    <w:basedOn w:val="Normal"/>
    <w:link w:val="CommentTextChar"/>
    <w:uiPriority w:val="99"/>
    <w:rsid w:val="00A65682"/>
    <w:pPr>
      <w:jc w:val="left"/>
    </w:pPr>
  </w:style>
  <w:style w:type="character" w:customStyle="1" w:styleId="CommentTextChar">
    <w:name w:val="Comment Text Char"/>
    <w:basedOn w:val="DefaultParagraphFont"/>
    <w:link w:val="CommentText"/>
    <w:uiPriority w:val="99"/>
    <w:locked/>
    <w:rsid w:val="00A65682"/>
    <w:rPr>
      <w:rFonts w:cs="Times New Roman"/>
    </w:rPr>
  </w:style>
  <w:style w:type="paragraph" w:styleId="CommentSubject">
    <w:name w:val="annotation subject"/>
    <w:basedOn w:val="CommentText"/>
    <w:next w:val="CommentText"/>
    <w:link w:val="CommentSubjectChar"/>
    <w:uiPriority w:val="99"/>
    <w:rsid w:val="00A65682"/>
    <w:pPr>
      <w:ind w:firstLineChars="200" w:firstLine="200"/>
    </w:pPr>
    <w:rPr>
      <w:rFonts w:ascii="宋体" w:hAnsi="宋体" w:cs="宋体"/>
      <w:b/>
      <w:bCs/>
      <w:sz w:val="34"/>
      <w:szCs w:val="34"/>
    </w:rPr>
  </w:style>
  <w:style w:type="character" w:customStyle="1" w:styleId="CommentSubjectChar">
    <w:name w:val="Comment Subject Char"/>
    <w:basedOn w:val="CommentTextChar"/>
    <w:link w:val="CommentSubject"/>
    <w:uiPriority w:val="99"/>
    <w:locked/>
    <w:rsid w:val="00A65682"/>
    <w:rPr>
      <w:rFonts w:ascii="宋体" w:eastAsia="宋体" w:cs="宋体"/>
      <w:b/>
      <w:bCs/>
      <w:sz w:val="34"/>
      <w:szCs w:val="34"/>
    </w:rPr>
  </w:style>
  <w:style w:type="paragraph" w:styleId="TOC7">
    <w:name w:val="toc 7"/>
    <w:basedOn w:val="Normal"/>
    <w:next w:val="Normal"/>
    <w:uiPriority w:val="99"/>
    <w:rsid w:val="00A65682"/>
    <w:pPr>
      <w:ind w:left="1320" w:firstLineChars="200" w:firstLine="200"/>
      <w:jc w:val="left"/>
    </w:pPr>
    <w:rPr>
      <w:rFonts w:cs="宋体"/>
      <w:kern w:val="0"/>
      <w:sz w:val="18"/>
      <w:szCs w:val="18"/>
    </w:rPr>
  </w:style>
  <w:style w:type="paragraph" w:styleId="DocumentMap">
    <w:name w:val="Document Map"/>
    <w:basedOn w:val="Normal"/>
    <w:link w:val="DocumentMapChar"/>
    <w:uiPriority w:val="99"/>
    <w:rsid w:val="00A65682"/>
    <w:pPr>
      <w:ind w:firstLineChars="200" w:firstLine="200"/>
      <w:jc w:val="left"/>
    </w:pPr>
    <w:rPr>
      <w:rFonts w:ascii="宋体"/>
      <w:sz w:val="18"/>
      <w:szCs w:val="18"/>
    </w:rPr>
  </w:style>
  <w:style w:type="character" w:customStyle="1" w:styleId="DocumentMapChar">
    <w:name w:val="Document Map Char"/>
    <w:basedOn w:val="DefaultParagraphFont"/>
    <w:link w:val="DocumentMap"/>
    <w:uiPriority w:val="99"/>
    <w:locked/>
    <w:rsid w:val="00A65682"/>
    <w:rPr>
      <w:rFonts w:ascii="宋体" w:eastAsia="宋体" w:cs="Times New Roman"/>
      <w:sz w:val="18"/>
      <w:szCs w:val="18"/>
    </w:rPr>
  </w:style>
  <w:style w:type="paragraph" w:styleId="BodyText">
    <w:name w:val="Body Text"/>
    <w:basedOn w:val="Normal"/>
    <w:link w:val="BodyTextChar"/>
    <w:uiPriority w:val="99"/>
    <w:rsid w:val="00A65682"/>
    <w:pPr>
      <w:spacing w:before="86"/>
      <w:ind w:left="120" w:firstLineChars="200" w:firstLine="200"/>
      <w:jc w:val="left"/>
    </w:pPr>
    <w:rPr>
      <w:rFonts w:ascii="宋体" w:hAnsi="宋体"/>
      <w:sz w:val="24"/>
      <w:szCs w:val="24"/>
      <w:lang w:eastAsia="en-US"/>
    </w:rPr>
  </w:style>
  <w:style w:type="character" w:customStyle="1" w:styleId="BodyTextChar">
    <w:name w:val="Body Text Char"/>
    <w:basedOn w:val="DefaultParagraphFont"/>
    <w:link w:val="BodyText"/>
    <w:uiPriority w:val="99"/>
    <w:locked/>
    <w:rsid w:val="00A65682"/>
    <w:rPr>
      <w:rFonts w:ascii="宋体" w:eastAsia="宋体" w:cs="Times New Roman"/>
      <w:sz w:val="24"/>
      <w:szCs w:val="24"/>
      <w:lang w:eastAsia="en-US"/>
    </w:rPr>
  </w:style>
  <w:style w:type="paragraph" w:styleId="BodyTextIndent">
    <w:name w:val="Body Text Indent"/>
    <w:basedOn w:val="Normal"/>
    <w:link w:val="BodyTextIndentChar"/>
    <w:uiPriority w:val="99"/>
    <w:rsid w:val="00A65682"/>
    <w:pPr>
      <w:spacing w:after="120"/>
      <w:ind w:leftChars="200" w:left="420" w:firstLineChars="200" w:firstLine="200"/>
      <w:jc w:val="left"/>
    </w:pPr>
    <w:rPr>
      <w:sz w:val="22"/>
      <w:lang w:eastAsia="en-US"/>
    </w:rPr>
  </w:style>
  <w:style w:type="character" w:customStyle="1" w:styleId="BodyTextIndentChar">
    <w:name w:val="Body Text Indent Char"/>
    <w:basedOn w:val="DefaultParagraphFont"/>
    <w:link w:val="BodyTextIndent"/>
    <w:uiPriority w:val="99"/>
    <w:locked/>
    <w:rsid w:val="00A65682"/>
    <w:rPr>
      <w:rFonts w:cs="Times New Roman"/>
      <w:sz w:val="22"/>
      <w:lang w:eastAsia="en-US"/>
    </w:rPr>
  </w:style>
  <w:style w:type="paragraph" w:styleId="TOC5">
    <w:name w:val="toc 5"/>
    <w:basedOn w:val="Normal"/>
    <w:next w:val="Normal"/>
    <w:uiPriority w:val="99"/>
    <w:rsid w:val="00A65682"/>
    <w:pPr>
      <w:ind w:left="880" w:firstLineChars="200" w:firstLine="200"/>
      <w:jc w:val="left"/>
    </w:pPr>
    <w:rPr>
      <w:rFonts w:cs="宋体"/>
      <w:kern w:val="0"/>
      <w:sz w:val="18"/>
      <w:szCs w:val="18"/>
    </w:rPr>
  </w:style>
  <w:style w:type="paragraph" w:styleId="TOC3">
    <w:name w:val="toc 3"/>
    <w:basedOn w:val="Normal"/>
    <w:next w:val="Normal"/>
    <w:uiPriority w:val="99"/>
    <w:rsid w:val="00A65682"/>
    <w:pPr>
      <w:ind w:left="440" w:firstLineChars="200" w:firstLine="200"/>
      <w:jc w:val="left"/>
    </w:pPr>
    <w:rPr>
      <w:rFonts w:cs="宋体"/>
      <w:i/>
      <w:iCs/>
      <w:kern w:val="0"/>
      <w:sz w:val="20"/>
      <w:szCs w:val="20"/>
    </w:rPr>
  </w:style>
  <w:style w:type="character" w:customStyle="1" w:styleId="PlainTextChar">
    <w:name w:val="Plain Text Char"/>
    <w:basedOn w:val="DefaultParagraphFont"/>
    <w:link w:val="PlainText"/>
    <w:uiPriority w:val="99"/>
    <w:semiHidden/>
    <w:locked/>
    <w:rsid w:val="00A65682"/>
    <w:rPr>
      <w:rFonts w:ascii="宋体" w:hAnsi="Courier New" w:cs="Courier New"/>
      <w:sz w:val="21"/>
      <w:szCs w:val="21"/>
    </w:rPr>
  </w:style>
  <w:style w:type="paragraph" w:styleId="PlainText">
    <w:name w:val="Plain Text"/>
    <w:basedOn w:val="Normal"/>
    <w:link w:val="PlainTextChar"/>
    <w:uiPriority w:val="99"/>
    <w:semiHidden/>
    <w:rsid w:val="00A65682"/>
    <w:rPr>
      <w:rFonts w:ascii="宋体" w:hAnsi="Courier New" w:cs="Courier New"/>
      <w:sz w:val="24"/>
      <w:szCs w:val="21"/>
    </w:rPr>
  </w:style>
  <w:style w:type="character" w:customStyle="1" w:styleId="PlainTextChar1">
    <w:name w:val="Plain Text Char1"/>
    <w:basedOn w:val="DefaultParagraphFont"/>
    <w:link w:val="PlainText"/>
    <w:uiPriority w:val="99"/>
    <w:semiHidden/>
    <w:rsid w:val="00423289"/>
    <w:rPr>
      <w:rFonts w:ascii="宋体" w:hAnsi="Courier New" w:cs="Courier New"/>
      <w:szCs w:val="21"/>
    </w:rPr>
  </w:style>
  <w:style w:type="paragraph" w:styleId="TOC8">
    <w:name w:val="toc 8"/>
    <w:basedOn w:val="Normal"/>
    <w:next w:val="Normal"/>
    <w:uiPriority w:val="99"/>
    <w:rsid w:val="00A65682"/>
    <w:pPr>
      <w:ind w:left="1540" w:firstLineChars="200" w:firstLine="200"/>
      <w:jc w:val="left"/>
    </w:pPr>
    <w:rPr>
      <w:rFonts w:cs="宋体"/>
      <w:kern w:val="0"/>
      <w:sz w:val="18"/>
      <w:szCs w:val="18"/>
    </w:rPr>
  </w:style>
  <w:style w:type="paragraph" w:styleId="BalloonText">
    <w:name w:val="Balloon Text"/>
    <w:basedOn w:val="Normal"/>
    <w:link w:val="BalloonTextChar"/>
    <w:uiPriority w:val="99"/>
    <w:rsid w:val="00A65682"/>
    <w:pPr>
      <w:ind w:firstLineChars="200" w:firstLine="200"/>
      <w:jc w:val="left"/>
    </w:pPr>
    <w:rPr>
      <w:sz w:val="18"/>
      <w:szCs w:val="18"/>
    </w:rPr>
  </w:style>
  <w:style w:type="character" w:customStyle="1" w:styleId="BalloonTextChar">
    <w:name w:val="Balloon Text Char"/>
    <w:basedOn w:val="DefaultParagraphFont"/>
    <w:link w:val="BalloonText"/>
    <w:uiPriority w:val="99"/>
    <w:locked/>
    <w:rsid w:val="00A65682"/>
    <w:rPr>
      <w:rFonts w:cs="Times New Roman"/>
      <w:sz w:val="18"/>
      <w:szCs w:val="18"/>
    </w:rPr>
  </w:style>
  <w:style w:type="paragraph" w:styleId="TOC1">
    <w:name w:val="toc 1"/>
    <w:basedOn w:val="Normal"/>
    <w:next w:val="Normal"/>
    <w:uiPriority w:val="99"/>
    <w:rsid w:val="00A65682"/>
    <w:pPr>
      <w:spacing w:before="120" w:after="120"/>
      <w:ind w:firstLineChars="200" w:firstLine="200"/>
      <w:jc w:val="left"/>
    </w:pPr>
    <w:rPr>
      <w:rFonts w:cs="宋体"/>
      <w:b/>
      <w:bCs/>
      <w:caps/>
      <w:kern w:val="0"/>
      <w:sz w:val="20"/>
      <w:szCs w:val="20"/>
    </w:rPr>
  </w:style>
  <w:style w:type="paragraph" w:styleId="TOC4">
    <w:name w:val="toc 4"/>
    <w:basedOn w:val="Normal"/>
    <w:next w:val="Normal"/>
    <w:uiPriority w:val="99"/>
    <w:rsid w:val="00A65682"/>
    <w:pPr>
      <w:ind w:left="660" w:firstLineChars="200" w:firstLine="200"/>
      <w:jc w:val="left"/>
    </w:pPr>
    <w:rPr>
      <w:rFonts w:cs="宋体"/>
      <w:kern w:val="0"/>
      <w:sz w:val="18"/>
      <w:szCs w:val="18"/>
    </w:rPr>
  </w:style>
  <w:style w:type="paragraph" w:styleId="Index1">
    <w:name w:val="index 1"/>
    <w:basedOn w:val="Normal"/>
    <w:next w:val="Normal"/>
    <w:autoRedefine/>
    <w:uiPriority w:val="99"/>
    <w:semiHidden/>
    <w:rsid w:val="00A65682"/>
  </w:style>
  <w:style w:type="paragraph" w:styleId="Subtitle">
    <w:name w:val="Subtitle"/>
    <w:basedOn w:val="Normal"/>
    <w:next w:val="Normal"/>
    <w:link w:val="SubtitleChar"/>
    <w:uiPriority w:val="99"/>
    <w:qFormat/>
    <w:rsid w:val="00A65682"/>
    <w:pPr>
      <w:spacing w:line="300" w:lineRule="auto"/>
      <w:jc w:val="left"/>
      <w:outlineLvl w:val="1"/>
    </w:pPr>
    <w:rPr>
      <w:rFonts w:ascii="Times New Roman" w:hAnsi="Times New Roman"/>
      <w:b/>
      <w:bCs/>
      <w:kern w:val="28"/>
      <w:sz w:val="32"/>
      <w:szCs w:val="32"/>
    </w:rPr>
  </w:style>
  <w:style w:type="character" w:customStyle="1" w:styleId="SubtitleChar">
    <w:name w:val="Subtitle Char"/>
    <w:basedOn w:val="DefaultParagraphFont"/>
    <w:link w:val="Subtitle"/>
    <w:uiPriority w:val="99"/>
    <w:locked/>
    <w:rsid w:val="00A65682"/>
    <w:rPr>
      <w:rFonts w:ascii="Times New Roman" w:hAnsi="Times New Roman" w:cs="Times New Roman"/>
      <w:b/>
      <w:bCs/>
      <w:kern w:val="28"/>
      <w:sz w:val="32"/>
      <w:szCs w:val="32"/>
    </w:rPr>
  </w:style>
  <w:style w:type="paragraph" w:styleId="TOC6">
    <w:name w:val="toc 6"/>
    <w:basedOn w:val="Normal"/>
    <w:next w:val="Normal"/>
    <w:uiPriority w:val="99"/>
    <w:rsid w:val="00A65682"/>
    <w:pPr>
      <w:ind w:left="1100" w:firstLineChars="200" w:firstLine="200"/>
      <w:jc w:val="left"/>
    </w:pPr>
    <w:rPr>
      <w:rFonts w:cs="宋体"/>
      <w:kern w:val="0"/>
      <w:sz w:val="18"/>
      <w:szCs w:val="18"/>
    </w:rPr>
  </w:style>
  <w:style w:type="paragraph" w:styleId="TOC2">
    <w:name w:val="toc 2"/>
    <w:basedOn w:val="Normal"/>
    <w:next w:val="Normal"/>
    <w:uiPriority w:val="99"/>
    <w:rsid w:val="00A65682"/>
    <w:pPr>
      <w:tabs>
        <w:tab w:val="right" w:leader="dot" w:pos="8838"/>
      </w:tabs>
      <w:spacing w:line="380" w:lineRule="exact"/>
      <w:ind w:firstLineChars="200" w:firstLine="420"/>
      <w:jc w:val="left"/>
    </w:pPr>
    <w:rPr>
      <w:rFonts w:cs="宋体"/>
      <w:smallCaps/>
      <w:kern w:val="0"/>
      <w:sz w:val="20"/>
      <w:szCs w:val="20"/>
    </w:rPr>
  </w:style>
  <w:style w:type="paragraph" w:styleId="TOC9">
    <w:name w:val="toc 9"/>
    <w:basedOn w:val="Normal"/>
    <w:next w:val="Normal"/>
    <w:uiPriority w:val="99"/>
    <w:rsid w:val="00A65682"/>
    <w:pPr>
      <w:ind w:left="1760" w:firstLineChars="200" w:firstLine="200"/>
      <w:jc w:val="left"/>
    </w:pPr>
    <w:rPr>
      <w:rFonts w:cs="宋体"/>
      <w:kern w:val="0"/>
      <w:sz w:val="18"/>
      <w:szCs w:val="18"/>
    </w:rPr>
  </w:style>
  <w:style w:type="paragraph" w:styleId="Title">
    <w:name w:val="Title"/>
    <w:basedOn w:val="Normal"/>
    <w:next w:val="Normal"/>
    <w:link w:val="TitleChar"/>
    <w:uiPriority w:val="99"/>
    <w:qFormat/>
    <w:rsid w:val="00A65682"/>
    <w:pPr>
      <w:spacing w:before="240" w:after="240"/>
      <w:ind w:firstLineChars="200" w:firstLine="200"/>
      <w:jc w:val="center"/>
      <w:outlineLvl w:val="1"/>
    </w:pPr>
    <w:rPr>
      <w:rFonts w:ascii="宋体" w:hAnsi="宋体" w:cs="宋体"/>
      <w:b/>
      <w:sz w:val="30"/>
      <w:szCs w:val="30"/>
    </w:rPr>
  </w:style>
  <w:style w:type="character" w:customStyle="1" w:styleId="TitleChar">
    <w:name w:val="Title Char"/>
    <w:basedOn w:val="DefaultParagraphFont"/>
    <w:link w:val="Title"/>
    <w:uiPriority w:val="99"/>
    <w:locked/>
    <w:rsid w:val="00A65682"/>
    <w:rPr>
      <w:rFonts w:ascii="宋体" w:eastAsia="宋体" w:cs="宋体"/>
      <w:b/>
      <w:sz w:val="30"/>
      <w:szCs w:val="30"/>
    </w:rPr>
  </w:style>
  <w:style w:type="character" w:styleId="Emphasis">
    <w:name w:val="Emphasis"/>
    <w:basedOn w:val="DefaultParagraphFont"/>
    <w:uiPriority w:val="99"/>
    <w:qFormat/>
    <w:rsid w:val="00A65682"/>
    <w:rPr>
      <w:rFonts w:cs="Times New Roman"/>
      <w:i/>
    </w:rPr>
  </w:style>
  <w:style w:type="character" w:styleId="Hyperlink">
    <w:name w:val="Hyperlink"/>
    <w:basedOn w:val="DefaultParagraphFont"/>
    <w:uiPriority w:val="99"/>
    <w:rsid w:val="00A65682"/>
    <w:rPr>
      <w:rFonts w:cs="Times New Roman"/>
      <w:color w:val="0000FF"/>
      <w:u w:val="single"/>
    </w:rPr>
  </w:style>
  <w:style w:type="character" w:styleId="CommentReference">
    <w:name w:val="annotation reference"/>
    <w:basedOn w:val="DefaultParagraphFont"/>
    <w:uiPriority w:val="99"/>
    <w:rsid w:val="00A65682"/>
    <w:rPr>
      <w:rFonts w:cs="Times New Roman"/>
      <w:sz w:val="21"/>
    </w:rPr>
  </w:style>
  <w:style w:type="character" w:customStyle="1" w:styleId="font21">
    <w:name w:val="font21"/>
    <w:uiPriority w:val="99"/>
    <w:rsid w:val="00A65682"/>
    <w:rPr>
      <w:rFonts w:ascii="宋体" w:eastAsia="宋体" w:hAnsi="宋体"/>
      <w:color w:val="000000"/>
      <w:sz w:val="20"/>
      <w:u w:val="none"/>
    </w:rPr>
  </w:style>
  <w:style w:type="character" w:customStyle="1" w:styleId="font01">
    <w:name w:val="font01"/>
    <w:uiPriority w:val="99"/>
    <w:rsid w:val="00A65682"/>
    <w:rPr>
      <w:rFonts w:ascii="宋体" w:eastAsia="宋体" w:hAnsi="宋体"/>
      <w:color w:val="000000"/>
      <w:sz w:val="20"/>
      <w:u w:val="none"/>
    </w:rPr>
  </w:style>
  <w:style w:type="character" w:customStyle="1" w:styleId="a0">
    <w:name w:val="页脚 字符"/>
    <w:uiPriority w:val="99"/>
    <w:rsid w:val="00A65682"/>
    <w:rPr>
      <w:kern w:val="2"/>
      <w:sz w:val="18"/>
    </w:rPr>
  </w:style>
  <w:style w:type="character" w:customStyle="1" w:styleId="10">
    <w:name w:val="书籍标题1"/>
    <w:uiPriority w:val="99"/>
    <w:rsid w:val="00A65682"/>
    <w:rPr>
      <w:b/>
      <w:smallCaps/>
      <w:spacing w:val="5"/>
    </w:rPr>
  </w:style>
  <w:style w:type="character" w:customStyle="1" w:styleId="a1">
    <w:name w:val="页眉 字符"/>
    <w:uiPriority w:val="99"/>
    <w:rsid w:val="00A65682"/>
    <w:rPr>
      <w:kern w:val="2"/>
      <w:sz w:val="18"/>
    </w:rPr>
  </w:style>
  <w:style w:type="character" w:customStyle="1" w:styleId="a2">
    <w:name w:val="正文文本缩进 字符"/>
    <w:uiPriority w:val="99"/>
    <w:rsid w:val="00A65682"/>
    <w:rPr>
      <w:rFonts w:eastAsia="宋体"/>
      <w:kern w:val="2"/>
      <w:sz w:val="32"/>
      <w:lang w:val="en-US" w:eastAsia="zh-CN"/>
    </w:rPr>
  </w:style>
  <w:style w:type="character" w:customStyle="1" w:styleId="GW-CharChar">
    <w:name w:val="GW-正文 Char Char"/>
    <w:link w:val="GW-"/>
    <w:uiPriority w:val="99"/>
    <w:locked/>
    <w:rsid w:val="00A65682"/>
    <w:rPr>
      <w:rFonts w:eastAsia="仿宋_GB2312"/>
    </w:rPr>
  </w:style>
  <w:style w:type="paragraph" w:customStyle="1" w:styleId="GW-">
    <w:name w:val="GW-正文"/>
    <w:basedOn w:val="Normal"/>
    <w:link w:val="GW-CharChar"/>
    <w:uiPriority w:val="99"/>
    <w:rsid w:val="00A65682"/>
    <w:pPr>
      <w:spacing w:line="360" w:lineRule="auto"/>
      <w:ind w:firstLineChars="200" w:firstLine="200"/>
      <w:contextualSpacing/>
    </w:pPr>
    <w:rPr>
      <w:rFonts w:eastAsia="仿宋_GB2312"/>
      <w:kern w:val="0"/>
      <w:sz w:val="20"/>
      <w:szCs w:val="20"/>
    </w:rPr>
  </w:style>
  <w:style w:type="character" w:customStyle="1" w:styleId="a3">
    <w:name w:val="批注框文本 字符"/>
    <w:uiPriority w:val="99"/>
    <w:rsid w:val="00A65682"/>
    <w:rPr>
      <w:kern w:val="2"/>
      <w:sz w:val="18"/>
    </w:rPr>
  </w:style>
  <w:style w:type="character" w:customStyle="1" w:styleId="Char1">
    <w:name w:val="正文文本缩进 Char1"/>
    <w:uiPriority w:val="99"/>
    <w:rsid w:val="00A65682"/>
    <w:rPr>
      <w:rFonts w:ascii="Times New Roman" w:eastAsia="宋体" w:hAnsi="Times New Roman"/>
      <w:sz w:val="20"/>
    </w:rPr>
  </w:style>
  <w:style w:type="character" w:customStyle="1" w:styleId="Char10">
    <w:name w:val="批注框文本 Char1"/>
    <w:uiPriority w:val="99"/>
    <w:rsid w:val="00A65682"/>
    <w:rPr>
      <w:rFonts w:ascii="Times New Roman" w:eastAsia="宋体" w:hAnsi="Times New Roman"/>
      <w:sz w:val="18"/>
    </w:rPr>
  </w:style>
  <w:style w:type="paragraph" w:customStyle="1" w:styleId="Heading31">
    <w:name w:val="Heading 31"/>
    <w:basedOn w:val="Normal"/>
    <w:uiPriority w:val="99"/>
    <w:rsid w:val="00A65682"/>
    <w:pPr>
      <w:ind w:left="220" w:firstLineChars="200" w:firstLine="200"/>
      <w:jc w:val="left"/>
      <w:outlineLvl w:val="3"/>
    </w:pPr>
    <w:rPr>
      <w:rFonts w:ascii="宋体" w:hAnsi="宋体" w:cs="宋体"/>
      <w:b/>
      <w:bCs/>
      <w:kern w:val="0"/>
      <w:sz w:val="28"/>
      <w:szCs w:val="28"/>
    </w:rPr>
  </w:style>
  <w:style w:type="character" w:customStyle="1" w:styleId="11">
    <w:name w:val="副标题字符1"/>
    <w:basedOn w:val="DefaultParagraphFont"/>
    <w:uiPriority w:val="99"/>
    <w:rsid w:val="00A65682"/>
    <w:rPr>
      <w:rFonts w:ascii="Cambria" w:eastAsia="宋体" w:hAnsi="Cambria" w:cs="Times New Roman"/>
      <w:b/>
      <w:bCs/>
      <w:kern w:val="28"/>
      <w:sz w:val="32"/>
      <w:szCs w:val="32"/>
    </w:rPr>
  </w:style>
  <w:style w:type="paragraph" w:customStyle="1" w:styleId="TOC10">
    <w:name w:val="TOC 标题1"/>
    <w:basedOn w:val="Heading1"/>
    <w:next w:val="Normal"/>
    <w:uiPriority w:val="99"/>
    <w:rsid w:val="00A65682"/>
    <w:pPr>
      <w:widowControl/>
      <w:spacing w:before="480" w:after="0" w:line="276" w:lineRule="auto"/>
      <w:jc w:val="left"/>
      <w:outlineLvl w:val="9"/>
    </w:pPr>
    <w:rPr>
      <w:rFonts w:ascii="Cambria" w:hAnsi="Cambria"/>
      <w:color w:val="365F91"/>
      <w:kern w:val="0"/>
      <w:sz w:val="28"/>
      <w:szCs w:val="28"/>
    </w:rPr>
  </w:style>
  <w:style w:type="character" w:customStyle="1" w:styleId="12">
    <w:name w:val="标题字符1"/>
    <w:basedOn w:val="DefaultParagraphFont"/>
    <w:uiPriority w:val="99"/>
    <w:rsid w:val="00A65682"/>
    <w:rPr>
      <w:rFonts w:ascii="Cambria" w:eastAsia="宋体" w:hAnsi="Cambria" w:cs="Times New Roman"/>
      <w:b/>
      <w:bCs/>
      <w:kern w:val="0"/>
      <w:sz w:val="32"/>
      <w:szCs w:val="32"/>
    </w:rPr>
  </w:style>
  <w:style w:type="paragraph" w:customStyle="1" w:styleId="Heading11">
    <w:name w:val="Heading 11"/>
    <w:basedOn w:val="Normal"/>
    <w:uiPriority w:val="99"/>
    <w:rsid w:val="00A65682"/>
    <w:pPr>
      <w:ind w:firstLineChars="200" w:firstLine="200"/>
      <w:jc w:val="left"/>
      <w:outlineLvl w:val="1"/>
    </w:pPr>
    <w:rPr>
      <w:rFonts w:ascii="宋体" w:hAnsi="宋体" w:cs="宋体"/>
      <w:b/>
      <w:bCs/>
      <w:kern w:val="0"/>
      <w:sz w:val="36"/>
      <w:szCs w:val="36"/>
    </w:rPr>
  </w:style>
  <w:style w:type="paragraph" w:customStyle="1" w:styleId="TableParagraph">
    <w:name w:val="Table Paragraph"/>
    <w:basedOn w:val="Normal"/>
    <w:uiPriority w:val="99"/>
    <w:rsid w:val="00A65682"/>
    <w:pPr>
      <w:ind w:firstLineChars="200" w:firstLine="200"/>
      <w:jc w:val="left"/>
    </w:pPr>
    <w:rPr>
      <w:rFonts w:ascii="宋体" w:hAnsi="宋体" w:cs="宋体"/>
      <w:kern w:val="0"/>
      <w:sz w:val="34"/>
      <w:szCs w:val="34"/>
    </w:rPr>
  </w:style>
  <w:style w:type="paragraph" w:customStyle="1" w:styleId="Heading41">
    <w:name w:val="Heading 41"/>
    <w:basedOn w:val="Normal"/>
    <w:uiPriority w:val="99"/>
    <w:rsid w:val="00A65682"/>
    <w:pPr>
      <w:ind w:left="600" w:firstLineChars="200" w:firstLine="200"/>
      <w:jc w:val="left"/>
      <w:outlineLvl w:val="4"/>
    </w:pPr>
    <w:rPr>
      <w:rFonts w:ascii="宋体" w:hAnsi="宋体" w:cs="宋体"/>
      <w:b/>
      <w:bCs/>
      <w:kern w:val="0"/>
      <w:sz w:val="24"/>
      <w:szCs w:val="24"/>
    </w:rPr>
  </w:style>
  <w:style w:type="paragraph" w:customStyle="1" w:styleId="reader-word-layer">
    <w:name w:val="reader-word-layer"/>
    <w:basedOn w:val="Normal"/>
    <w:uiPriority w:val="99"/>
    <w:rsid w:val="00A65682"/>
    <w:pPr>
      <w:widowControl/>
      <w:spacing w:before="100" w:beforeAutospacing="1" w:after="100" w:afterAutospacing="1"/>
      <w:jc w:val="left"/>
    </w:pPr>
    <w:rPr>
      <w:rFonts w:ascii="宋体" w:hAnsi="宋体" w:cs="宋体"/>
      <w:kern w:val="0"/>
      <w:sz w:val="24"/>
      <w:szCs w:val="24"/>
    </w:rPr>
  </w:style>
  <w:style w:type="paragraph" w:styleId="ListParagraph">
    <w:name w:val="List Paragraph"/>
    <w:basedOn w:val="Normal"/>
    <w:uiPriority w:val="99"/>
    <w:qFormat/>
    <w:rsid w:val="00A65682"/>
    <w:pPr>
      <w:ind w:firstLineChars="200" w:firstLine="200"/>
      <w:jc w:val="left"/>
    </w:pPr>
    <w:rPr>
      <w:rFonts w:ascii="宋体" w:hAnsi="宋体" w:cs="宋体"/>
      <w:kern w:val="0"/>
      <w:sz w:val="34"/>
      <w:szCs w:val="34"/>
    </w:rPr>
  </w:style>
  <w:style w:type="paragraph" w:customStyle="1" w:styleId="Heading21">
    <w:name w:val="Heading 21"/>
    <w:basedOn w:val="Normal"/>
    <w:uiPriority w:val="99"/>
    <w:rsid w:val="00A65682"/>
    <w:pPr>
      <w:ind w:firstLineChars="200" w:firstLine="200"/>
      <w:jc w:val="left"/>
      <w:outlineLvl w:val="2"/>
    </w:pPr>
    <w:rPr>
      <w:rFonts w:ascii="宋体" w:hAnsi="宋体" w:cs="宋体"/>
      <w:b/>
      <w:bCs/>
      <w:kern w:val="0"/>
      <w:sz w:val="32"/>
      <w:szCs w:val="32"/>
    </w:rPr>
  </w:style>
  <w:style w:type="paragraph" w:customStyle="1" w:styleId="13">
    <w:name w:val="修订1"/>
    <w:uiPriority w:val="99"/>
    <w:rsid w:val="00A65682"/>
    <w:rPr>
      <w:rFonts w:ascii="宋体" w:hAnsi="宋体" w:cs="宋体"/>
      <w:kern w:val="0"/>
      <w:sz w:val="34"/>
      <w:szCs w:val="34"/>
    </w:rPr>
  </w:style>
  <w:style w:type="paragraph" w:customStyle="1" w:styleId="14">
    <w:name w:val="正文1"/>
    <w:basedOn w:val="Normal"/>
    <w:uiPriority w:val="99"/>
    <w:rsid w:val="00A65682"/>
    <w:pPr>
      <w:adjustRightInd w:val="0"/>
      <w:spacing w:line="312" w:lineRule="atLeast"/>
      <w:ind w:firstLineChars="200" w:firstLine="200"/>
      <w:textAlignment w:val="baseline"/>
    </w:pPr>
    <w:rPr>
      <w:rFonts w:ascii="宋体" w:hAnsi="宋体" w:cs="宋体"/>
      <w:kern w:val="0"/>
      <w:sz w:val="34"/>
      <w:szCs w:val="34"/>
    </w:rPr>
  </w:style>
  <w:style w:type="paragraph" w:customStyle="1" w:styleId="a4">
    <w:name w:val="样式"/>
    <w:uiPriority w:val="99"/>
    <w:rsid w:val="00A65682"/>
    <w:pPr>
      <w:widowControl w:val="0"/>
      <w:autoSpaceDE w:val="0"/>
      <w:autoSpaceDN w:val="0"/>
      <w:adjustRightInd w:val="0"/>
    </w:pPr>
    <w:rPr>
      <w:rFonts w:ascii="宋体" w:hAnsi="宋体" w:cs="宋体"/>
      <w:kern w:val="0"/>
      <w:sz w:val="24"/>
      <w:szCs w:val="24"/>
    </w:rPr>
  </w:style>
  <w:style w:type="paragraph" w:customStyle="1" w:styleId="TOC11">
    <w:name w:val="TOC 11"/>
    <w:basedOn w:val="Normal"/>
    <w:uiPriority w:val="99"/>
    <w:rsid w:val="00A65682"/>
    <w:pPr>
      <w:ind w:left="600" w:firstLineChars="200" w:firstLine="200"/>
      <w:jc w:val="left"/>
    </w:pPr>
    <w:rPr>
      <w:rFonts w:ascii="宋体" w:hAnsi="宋体" w:cs="宋体"/>
      <w:kern w:val="0"/>
      <w:sz w:val="24"/>
      <w:szCs w:val="24"/>
    </w:rPr>
  </w:style>
  <w:style w:type="character" w:customStyle="1" w:styleId="15">
    <w:name w:val="标题 1 字符"/>
    <w:uiPriority w:val="99"/>
    <w:rsid w:val="00A65682"/>
    <w:rPr>
      <w:rFonts w:ascii="Calibri" w:eastAsia="宋体" w:hAnsi="Calibri"/>
      <w:b/>
      <w:kern w:val="44"/>
      <w:sz w:val="44"/>
    </w:rPr>
  </w:style>
  <w:style w:type="paragraph" w:customStyle="1" w:styleId="msonormal0">
    <w:name w:val="msonormal"/>
    <w:basedOn w:val="Normal"/>
    <w:uiPriority w:val="99"/>
    <w:rsid w:val="00A65682"/>
    <w:pPr>
      <w:widowControl/>
      <w:spacing w:before="100" w:beforeAutospacing="1" w:after="100" w:afterAutospacing="1"/>
      <w:jc w:val="left"/>
    </w:pPr>
    <w:rPr>
      <w:rFonts w:ascii="宋体" w:hAnsi="宋体" w:cs="宋体"/>
      <w:kern w:val="0"/>
      <w:sz w:val="24"/>
      <w:szCs w:val="24"/>
    </w:rPr>
  </w:style>
  <w:style w:type="paragraph" w:customStyle="1" w:styleId="-11">
    <w:name w:val="彩色列表 - 强调文字颜色 11"/>
    <w:basedOn w:val="Normal"/>
    <w:uiPriority w:val="99"/>
    <w:rsid w:val="00A65682"/>
    <w:pPr>
      <w:ind w:firstLineChars="200" w:firstLine="420"/>
    </w:pPr>
  </w:style>
  <w:style w:type="paragraph" w:customStyle="1" w:styleId="16">
    <w:name w:val="占位符文本1"/>
    <w:basedOn w:val="Normal"/>
    <w:uiPriority w:val="99"/>
    <w:rsid w:val="00A65682"/>
    <w:pPr>
      <w:keepNext/>
      <w:numPr>
        <w:numId w:val="8"/>
      </w:numPr>
      <w:ind w:left="720" w:hanging="720"/>
      <w:contextualSpacing/>
      <w:outlineLvl w:val="0"/>
    </w:pPr>
    <w:rPr>
      <w:rFonts w:ascii="宋体" w:hAnsi="Cambria"/>
      <w:sz w:val="24"/>
      <w:szCs w:val="24"/>
    </w:rPr>
  </w:style>
  <w:style w:type="paragraph" w:customStyle="1" w:styleId="p18">
    <w:name w:val="p18"/>
    <w:basedOn w:val="Normal"/>
    <w:uiPriority w:val="99"/>
    <w:rsid w:val="00A65682"/>
    <w:pPr>
      <w:widowControl/>
      <w:spacing w:line="360" w:lineRule="auto"/>
      <w:ind w:firstLine="567"/>
    </w:pPr>
    <w:rPr>
      <w:kern w:val="0"/>
      <w:sz w:val="24"/>
    </w:rPr>
  </w:style>
  <w:style w:type="paragraph" w:customStyle="1" w:styleId="-12">
    <w:name w:val="彩色列表 - 强调文字颜色 12"/>
    <w:basedOn w:val="Normal"/>
    <w:uiPriority w:val="99"/>
    <w:rsid w:val="00A65682"/>
    <w:pPr>
      <w:widowControl/>
      <w:spacing w:after="200" w:line="276" w:lineRule="auto"/>
      <w:ind w:left="720"/>
      <w:contextualSpacing/>
      <w:jc w:val="left"/>
    </w:pPr>
    <w:rPr>
      <w:kern w:val="0"/>
      <w:sz w:val="22"/>
    </w:rPr>
  </w:style>
  <w:style w:type="paragraph" w:customStyle="1" w:styleId="font5">
    <w:name w:val="font5"/>
    <w:basedOn w:val="Normal"/>
    <w:uiPriority w:val="99"/>
    <w:rsid w:val="00A65682"/>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Normal"/>
    <w:uiPriority w:val="99"/>
    <w:rsid w:val="00A65682"/>
    <w:pPr>
      <w:widowControl/>
      <w:spacing w:before="100" w:beforeAutospacing="1" w:after="100" w:afterAutospacing="1"/>
      <w:jc w:val="left"/>
    </w:pPr>
    <w:rPr>
      <w:rFonts w:ascii="华文细黑" w:eastAsia="华文细黑" w:hAnsi="华文细黑" w:cs="宋体"/>
      <w:color w:val="000000"/>
      <w:kern w:val="0"/>
      <w:sz w:val="20"/>
      <w:szCs w:val="20"/>
    </w:rPr>
  </w:style>
  <w:style w:type="paragraph" w:customStyle="1" w:styleId="font7">
    <w:name w:val="font7"/>
    <w:basedOn w:val="Normal"/>
    <w:uiPriority w:val="99"/>
    <w:rsid w:val="00A65682"/>
    <w:pPr>
      <w:widowControl/>
      <w:spacing w:before="100" w:beforeAutospacing="1" w:after="100" w:afterAutospacing="1"/>
      <w:jc w:val="left"/>
    </w:pPr>
    <w:rPr>
      <w:rFonts w:ascii="华文细黑" w:eastAsia="华文细黑" w:hAnsi="华文细黑" w:cs="宋体"/>
      <w:color w:val="000000"/>
      <w:kern w:val="0"/>
      <w:sz w:val="20"/>
      <w:szCs w:val="20"/>
    </w:rPr>
  </w:style>
  <w:style w:type="paragraph" w:customStyle="1" w:styleId="font8">
    <w:name w:val="font8"/>
    <w:basedOn w:val="Normal"/>
    <w:uiPriority w:val="99"/>
    <w:rsid w:val="00A65682"/>
    <w:pPr>
      <w:widowControl/>
      <w:spacing w:before="100" w:beforeAutospacing="1" w:after="100" w:afterAutospacing="1"/>
      <w:jc w:val="left"/>
    </w:pPr>
    <w:rPr>
      <w:rFonts w:ascii="华文细黑" w:eastAsia="华文细黑" w:hAnsi="华文细黑" w:cs="宋体"/>
      <w:b/>
      <w:bCs/>
      <w:color w:val="993300"/>
      <w:kern w:val="0"/>
      <w:sz w:val="20"/>
      <w:szCs w:val="20"/>
    </w:rPr>
  </w:style>
  <w:style w:type="paragraph" w:customStyle="1" w:styleId="font9">
    <w:name w:val="font9"/>
    <w:basedOn w:val="Normal"/>
    <w:uiPriority w:val="99"/>
    <w:rsid w:val="00A65682"/>
    <w:pPr>
      <w:widowControl/>
      <w:spacing w:before="100" w:beforeAutospacing="1" w:after="100" w:afterAutospacing="1"/>
      <w:jc w:val="left"/>
    </w:pPr>
    <w:rPr>
      <w:rFonts w:ascii="华文细黑" w:eastAsia="华文细黑" w:hAnsi="华文细黑" w:cs="宋体"/>
      <w:color w:val="000000"/>
      <w:kern w:val="0"/>
      <w:sz w:val="20"/>
      <w:szCs w:val="20"/>
    </w:rPr>
  </w:style>
  <w:style w:type="paragraph" w:customStyle="1" w:styleId="font10">
    <w:name w:val="font10"/>
    <w:basedOn w:val="Normal"/>
    <w:uiPriority w:val="99"/>
    <w:rsid w:val="00A65682"/>
    <w:pPr>
      <w:widowControl/>
      <w:spacing w:before="100" w:beforeAutospacing="1" w:after="100" w:afterAutospacing="1"/>
      <w:jc w:val="left"/>
    </w:pPr>
    <w:rPr>
      <w:rFonts w:ascii="华文细黑" w:eastAsia="华文细黑" w:hAnsi="华文细黑" w:cs="宋体"/>
      <w:b/>
      <w:bCs/>
      <w:color w:val="000000"/>
      <w:kern w:val="0"/>
      <w:sz w:val="24"/>
      <w:szCs w:val="24"/>
    </w:rPr>
  </w:style>
  <w:style w:type="paragraph" w:customStyle="1" w:styleId="font11">
    <w:name w:val="font11"/>
    <w:basedOn w:val="Normal"/>
    <w:uiPriority w:val="99"/>
    <w:rsid w:val="00A65682"/>
    <w:pPr>
      <w:widowControl/>
      <w:spacing w:before="100" w:beforeAutospacing="1" w:after="100" w:afterAutospacing="1"/>
      <w:jc w:val="left"/>
    </w:pPr>
    <w:rPr>
      <w:rFonts w:ascii="华文细黑" w:eastAsia="华文细黑" w:hAnsi="华文细黑" w:cs="宋体"/>
      <w:color w:val="000000"/>
      <w:kern w:val="0"/>
      <w:sz w:val="20"/>
      <w:szCs w:val="20"/>
    </w:rPr>
  </w:style>
  <w:style w:type="paragraph" w:customStyle="1" w:styleId="font12">
    <w:name w:val="font12"/>
    <w:basedOn w:val="Normal"/>
    <w:uiPriority w:val="99"/>
    <w:rsid w:val="00A65682"/>
    <w:pPr>
      <w:widowControl/>
      <w:spacing w:before="100" w:beforeAutospacing="1" w:after="100" w:afterAutospacing="1"/>
      <w:jc w:val="left"/>
    </w:pPr>
    <w:rPr>
      <w:rFonts w:ascii="华文细黑" w:eastAsia="华文细黑" w:hAnsi="华文细黑" w:cs="宋体"/>
      <w:b/>
      <w:bCs/>
      <w:color w:val="993300"/>
      <w:kern w:val="0"/>
      <w:sz w:val="20"/>
      <w:szCs w:val="20"/>
    </w:rPr>
  </w:style>
  <w:style w:type="paragraph" w:customStyle="1" w:styleId="font13">
    <w:name w:val="font13"/>
    <w:basedOn w:val="Normal"/>
    <w:uiPriority w:val="99"/>
    <w:rsid w:val="00A65682"/>
    <w:pPr>
      <w:widowControl/>
      <w:spacing w:before="100" w:beforeAutospacing="1" w:after="100" w:afterAutospacing="1"/>
      <w:jc w:val="left"/>
    </w:pPr>
    <w:rPr>
      <w:rFonts w:ascii="华文细黑" w:eastAsia="华文细黑" w:hAnsi="华文细黑" w:cs="宋体"/>
      <w:color w:val="000000"/>
      <w:kern w:val="0"/>
      <w:sz w:val="20"/>
      <w:szCs w:val="20"/>
    </w:rPr>
  </w:style>
  <w:style w:type="paragraph" w:customStyle="1" w:styleId="font14">
    <w:name w:val="font14"/>
    <w:basedOn w:val="Normal"/>
    <w:uiPriority w:val="99"/>
    <w:rsid w:val="00A65682"/>
    <w:pPr>
      <w:widowControl/>
      <w:spacing w:before="100" w:beforeAutospacing="1" w:after="100" w:afterAutospacing="1"/>
      <w:jc w:val="left"/>
    </w:pPr>
    <w:rPr>
      <w:rFonts w:ascii="华文细黑" w:eastAsia="华文细黑" w:hAnsi="华文细黑" w:cs="宋体"/>
      <w:b/>
      <w:bCs/>
      <w:color w:val="000000"/>
      <w:kern w:val="0"/>
      <w:sz w:val="24"/>
      <w:szCs w:val="24"/>
    </w:rPr>
  </w:style>
  <w:style w:type="paragraph" w:customStyle="1" w:styleId="font15">
    <w:name w:val="font15"/>
    <w:basedOn w:val="Normal"/>
    <w:uiPriority w:val="99"/>
    <w:rsid w:val="00A65682"/>
    <w:pPr>
      <w:widowControl/>
      <w:spacing w:before="100" w:beforeAutospacing="1" w:after="100" w:afterAutospacing="1"/>
      <w:jc w:val="left"/>
    </w:pPr>
    <w:rPr>
      <w:rFonts w:ascii="华文细黑" w:eastAsia="华文细黑" w:hAnsi="华文细黑" w:cs="宋体"/>
      <w:b/>
      <w:bCs/>
      <w:color w:val="000000"/>
      <w:kern w:val="0"/>
      <w:sz w:val="24"/>
      <w:szCs w:val="24"/>
    </w:rPr>
  </w:style>
  <w:style w:type="paragraph" w:customStyle="1" w:styleId="font16">
    <w:name w:val="font16"/>
    <w:basedOn w:val="Normal"/>
    <w:uiPriority w:val="99"/>
    <w:rsid w:val="00A65682"/>
    <w:pPr>
      <w:widowControl/>
      <w:spacing w:before="100" w:beforeAutospacing="1" w:after="100" w:afterAutospacing="1"/>
      <w:jc w:val="left"/>
    </w:pPr>
    <w:rPr>
      <w:rFonts w:ascii="华文细黑" w:eastAsia="华文细黑" w:hAnsi="华文细黑" w:cs="宋体"/>
      <w:color w:val="000000"/>
      <w:kern w:val="0"/>
      <w:sz w:val="20"/>
      <w:szCs w:val="20"/>
    </w:rPr>
  </w:style>
  <w:style w:type="paragraph" w:customStyle="1" w:styleId="font17">
    <w:name w:val="font17"/>
    <w:basedOn w:val="Normal"/>
    <w:uiPriority w:val="99"/>
    <w:rsid w:val="00A65682"/>
    <w:pPr>
      <w:widowControl/>
      <w:spacing w:before="100" w:beforeAutospacing="1" w:after="100" w:afterAutospacing="1"/>
      <w:jc w:val="left"/>
    </w:pPr>
    <w:rPr>
      <w:rFonts w:ascii="华文细黑" w:eastAsia="华文细黑" w:hAnsi="华文细黑" w:cs="宋体"/>
      <w:color w:val="000000"/>
      <w:kern w:val="0"/>
      <w:sz w:val="20"/>
      <w:szCs w:val="20"/>
    </w:rPr>
  </w:style>
  <w:style w:type="paragraph" w:customStyle="1" w:styleId="font18">
    <w:name w:val="font18"/>
    <w:basedOn w:val="Normal"/>
    <w:uiPriority w:val="99"/>
    <w:rsid w:val="00A65682"/>
    <w:pPr>
      <w:widowControl/>
      <w:spacing w:before="100" w:beforeAutospacing="1" w:after="100" w:afterAutospacing="1"/>
      <w:jc w:val="left"/>
    </w:pPr>
    <w:rPr>
      <w:rFonts w:ascii="华文细黑" w:eastAsia="华文细黑" w:hAnsi="华文细黑" w:cs="宋体"/>
      <w:color w:val="000000"/>
      <w:kern w:val="0"/>
      <w:sz w:val="20"/>
      <w:szCs w:val="20"/>
    </w:rPr>
  </w:style>
  <w:style w:type="paragraph" w:customStyle="1" w:styleId="font19">
    <w:name w:val="font19"/>
    <w:basedOn w:val="Normal"/>
    <w:uiPriority w:val="99"/>
    <w:rsid w:val="00A65682"/>
    <w:pPr>
      <w:widowControl/>
      <w:spacing w:before="100" w:beforeAutospacing="1" w:after="100" w:afterAutospacing="1"/>
      <w:jc w:val="left"/>
    </w:pPr>
    <w:rPr>
      <w:rFonts w:ascii="华文细黑" w:eastAsia="华文细黑" w:hAnsi="华文细黑" w:cs="宋体"/>
      <w:b/>
      <w:bCs/>
      <w:color w:val="993300"/>
      <w:kern w:val="0"/>
      <w:sz w:val="20"/>
      <w:szCs w:val="20"/>
    </w:rPr>
  </w:style>
  <w:style w:type="paragraph" w:customStyle="1" w:styleId="font20">
    <w:name w:val="font20"/>
    <w:basedOn w:val="Normal"/>
    <w:uiPriority w:val="99"/>
    <w:rsid w:val="00A65682"/>
    <w:pPr>
      <w:widowControl/>
      <w:spacing w:before="100" w:beforeAutospacing="1" w:after="100" w:afterAutospacing="1"/>
      <w:jc w:val="left"/>
    </w:pPr>
    <w:rPr>
      <w:rFonts w:ascii="华文细黑" w:eastAsia="华文细黑" w:hAnsi="华文细黑" w:cs="宋体"/>
      <w:b/>
      <w:bCs/>
      <w:color w:val="000000"/>
      <w:kern w:val="0"/>
      <w:sz w:val="24"/>
      <w:szCs w:val="24"/>
    </w:rPr>
  </w:style>
  <w:style w:type="paragraph" w:customStyle="1" w:styleId="xl323">
    <w:name w:val="xl323"/>
    <w:basedOn w:val="Normal"/>
    <w:uiPriority w:val="99"/>
    <w:rsid w:val="00A65682"/>
    <w:pPr>
      <w:widowControl/>
      <w:spacing w:before="100" w:beforeAutospacing="1" w:after="100" w:afterAutospacing="1"/>
      <w:jc w:val="left"/>
    </w:pPr>
    <w:rPr>
      <w:rFonts w:ascii="宋体" w:hAnsi="宋体" w:cs="宋体"/>
      <w:kern w:val="0"/>
      <w:sz w:val="24"/>
      <w:szCs w:val="24"/>
    </w:rPr>
  </w:style>
  <w:style w:type="paragraph" w:customStyle="1" w:styleId="xl324">
    <w:name w:val="xl324"/>
    <w:basedOn w:val="Normal"/>
    <w:uiPriority w:val="99"/>
    <w:rsid w:val="00A65682"/>
    <w:pPr>
      <w:widowControl/>
      <w:spacing w:before="100" w:beforeAutospacing="1" w:after="100" w:afterAutospacing="1"/>
      <w:jc w:val="center"/>
    </w:pPr>
    <w:rPr>
      <w:rFonts w:ascii="华文细黑" w:eastAsia="华文细黑" w:hAnsi="华文细黑" w:cs="宋体"/>
      <w:color w:val="000000"/>
      <w:kern w:val="0"/>
      <w:sz w:val="20"/>
      <w:szCs w:val="20"/>
    </w:rPr>
  </w:style>
  <w:style w:type="paragraph" w:customStyle="1" w:styleId="xl325">
    <w:name w:val="xl325"/>
    <w:basedOn w:val="Normal"/>
    <w:uiPriority w:val="99"/>
    <w:rsid w:val="00A65682"/>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华文细黑" w:eastAsia="华文细黑" w:hAnsi="华文细黑" w:cs="宋体"/>
      <w:b/>
      <w:bCs/>
      <w:color w:val="000000"/>
      <w:kern w:val="0"/>
      <w:sz w:val="20"/>
      <w:szCs w:val="20"/>
    </w:rPr>
  </w:style>
  <w:style w:type="paragraph" w:customStyle="1" w:styleId="xl326">
    <w:name w:val="xl326"/>
    <w:basedOn w:val="Normal"/>
    <w:uiPriority w:val="99"/>
    <w:rsid w:val="00A6568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华文细黑" w:eastAsia="华文细黑" w:hAnsi="华文细黑" w:cs="宋体"/>
      <w:b/>
      <w:bCs/>
      <w:color w:val="000000"/>
      <w:kern w:val="0"/>
      <w:sz w:val="20"/>
      <w:szCs w:val="20"/>
    </w:rPr>
  </w:style>
  <w:style w:type="paragraph" w:customStyle="1" w:styleId="xl327">
    <w:name w:val="xl327"/>
    <w:basedOn w:val="Normal"/>
    <w:uiPriority w:val="99"/>
    <w:rsid w:val="00A65682"/>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华文细黑" w:eastAsia="华文细黑" w:hAnsi="华文细黑" w:cs="宋体"/>
      <w:color w:val="000000"/>
      <w:kern w:val="0"/>
      <w:sz w:val="20"/>
      <w:szCs w:val="20"/>
    </w:rPr>
  </w:style>
  <w:style w:type="paragraph" w:customStyle="1" w:styleId="xl328">
    <w:name w:val="xl328"/>
    <w:basedOn w:val="Normal"/>
    <w:uiPriority w:val="99"/>
    <w:rsid w:val="00A6568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华文细黑" w:eastAsia="华文细黑" w:hAnsi="华文细黑" w:cs="宋体"/>
      <w:color w:val="000000"/>
      <w:kern w:val="0"/>
      <w:sz w:val="20"/>
      <w:szCs w:val="20"/>
    </w:rPr>
  </w:style>
  <w:style w:type="paragraph" w:customStyle="1" w:styleId="xl329">
    <w:name w:val="xl329"/>
    <w:basedOn w:val="Normal"/>
    <w:uiPriority w:val="99"/>
    <w:rsid w:val="00A65682"/>
    <w:pPr>
      <w:widowControl/>
      <w:pBdr>
        <w:top w:val="single" w:sz="4" w:space="0" w:color="auto"/>
        <w:left w:val="single" w:sz="8" w:space="0" w:color="auto"/>
        <w:right w:val="single" w:sz="4" w:space="0" w:color="auto"/>
      </w:pBdr>
      <w:shd w:val="clear" w:color="auto" w:fill="FFFFFF"/>
      <w:spacing w:before="100" w:beforeAutospacing="1" w:after="100" w:afterAutospacing="1"/>
      <w:jc w:val="center"/>
    </w:pPr>
    <w:rPr>
      <w:rFonts w:ascii="华文细黑" w:eastAsia="华文细黑" w:hAnsi="华文细黑" w:cs="宋体"/>
      <w:color w:val="000000"/>
      <w:kern w:val="0"/>
      <w:sz w:val="20"/>
      <w:szCs w:val="20"/>
    </w:rPr>
  </w:style>
  <w:style w:type="paragraph" w:customStyle="1" w:styleId="xl330">
    <w:name w:val="xl330"/>
    <w:basedOn w:val="Normal"/>
    <w:uiPriority w:val="99"/>
    <w:rsid w:val="00A65682"/>
    <w:pPr>
      <w:widowControl/>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华文细黑" w:eastAsia="华文细黑" w:hAnsi="华文细黑" w:cs="宋体"/>
      <w:color w:val="000000"/>
      <w:kern w:val="0"/>
      <w:sz w:val="20"/>
      <w:szCs w:val="20"/>
    </w:rPr>
  </w:style>
  <w:style w:type="paragraph" w:customStyle="1" w:styleId="xl331">
    <w:name w:val="xl331"/>
    <w:basedOn w:val="Normal"/>
    <w:uiPriority w:val="99"/>
    <w:rsid w:val="00A65682"/>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华文细黑" w:eastAsia="华文细黑" w:hAnsi="华文细黑" w:cs="宋体"/>
      <w:b/>
      <w:bCs/>
      <w:color w:val="993300"/>
      <w:kern w:val="0"/>
      <w:sz w:val="20"/>
      <w:szCs w:val="20"/>
    </w:rPr>
  </w:style>
  <w:style w:type="paragraph" w:customStyle="1" w:styleId="xl332">
    <w:name w:val="xl332"/>
    <w:basedOn w:val="Normal"/>
    <w:uiPriority w:val="99"/>
    <w:rsid w:val="00A65682"/>
    <w:pPr>
      <w:widowControl/>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华文细黑" w:eastAsia="华文细黑" w:hAnsi="华文细黑" w:cs="宋体"/>
      <w:color w:val="000000"/>
      <w:kern w:val="0"/>
      <w:sz w:val="20"/>
      <w:szCs w:val="20"/>
    </w:rPr>
  </w:style>
  <w:style w:type="paragraph" w:customStyle="1" w:styleId="xl333">
    <w:name w:val="xl333"/>
    <w:basedOn w:val="Normal"/>
    <w:uiPriority w:val="99"/>
    <w:rsid w:val="00A65682"/>
    <w:pPr>
      <w:widowControl/>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pPr>
    <w:rPr>
      <w:rFonts w:ascii="华文细黑" w:eastAsia="华文细黑" w:hAnsi="华文细黑" w:cs="宋体"/>
      <w:color w:val="000000"/>
      <w:kern w:val="0"/>
      <w:sz w:val="20"/>
      <w:szCs w:val="20"/>
    </w:rPr>
  </w:style>
  <w:style w:type="paragraph" w:customStyle="1" w:styleId="xl334">
    <w:name w:val="xl334"/>
    <w:basedOn w:val="Normal"/>
    <w:uiPriority w:val="99"/>
    <w:rsid w:val="00A65682"/>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华文细黑" w:eastAsia="华文细黑" w:hAnsi="华文细黑" w:cs="宋体"/>
      <w:color w:val="000000"/>
      <w:kern w:val="0"/>
      <w:sz w:val="20"/>
      <w:szCs w:val="20"/>
    </w:rPr>
  </w:style>
  <w:style w:type="paragraph" w:customStyle="1" w:styleId="xl335">
    <w:name w:val="xl335"/>
    <w:basedOn w:val="Normal"/>
    <w:uiPriority w:val="99"/>
    <w:rsid w:val="00A65682"/>
    <w:pPr>
      <w:widowControl/>
      <w:shd w:val="clear" w:color="auto" w:fill="FFFFFF"/>
      <w:spacing w:before="100" w:beforeAutospacing="1" w:after="100" w:afterAutospacing="1"/>
      <w:jc w:val="center"/>
    </w:pPr>
    <w:rPr>
      <w:rFonts w:ascii="华文细黑" w:eastAsia="华文细黑" w:hAnsi="华文细黑" w:cs="宋体"/>
      <w:color w:val="000000"/>
      <w:kern w:val="0"/>
      <w:sz w:val="20"/>
      <w:szCs w:val="20"/>
    </w:rPr>
  </w:style>
  <w:style w:type="paragraph" w:customStyle="1" w:styleId="xl336">
    <w:name w:val="xl336"/>
    <w:basedOn w:val="Normal"/>
    <w:uiPriority w:val="99"/>
    <w:rsid w:val="00A6568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华文细黑" w:eastAsia="华文细黑" w:hAnsi="华文细黑" w:cs="宋体"/>
      <w:color w:val="000000"/>
      <w:kern w:val="0"/>
      <w:sz w:val="18"/>
      <w:szCs w:val="18"/>
    </w:rPr>
  </w:style>
  <w:style w:type="paragraph" w:customStyle="1" w:styleId="xl337">
    <w:name w:val="xl337"/>
    <w:basedOn w:val="Normal"/>
    <w:uiPriority w:val="99"/>
    <w:rsid w:val="00A65682"/>
    <w:pPr>
      <w:widowControl/>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pPr>
    <w:rPr>
      <w:rFonts w:ascii="华文细黑" w:eastAsia="华文细黑" w:hAnsi="华文细黑" w:cs="宋体"/>
      <w:b/>
      <w:bCs/>
      <w:color w:val="993300"/>
      <w:kern w:val="0"/>
      <w:sz w:val="20"/>
      <w:szCs w:val="20"/>
    </w:rPr>
  </w:style>
  <w:style w:type="paragraph" w:customStyle="1" w:styleId="xl338">
    <w:name w:val="xl338"/>
    <w:basedOn w:val="Normal"/>
    <w:uiPriority w:val="99"/>
    <w:rsid w:val="00A65682"/>
    <w:pPr>
      <w:widowControl/>
      <w:shd w:val="clear" w:color="auto" w:fill="FFFFFF"/>
      <w:spacing w:before="100" w:beforeAutospacing="1" w:after="100" w:afterAutospacing="1"/>
      <w:jc w:val="left"/>
    </w:pPr>
    <w:rPr>
      <w:rFonts w:ascii="宋体" w:hAnsi="宋体" w:cs="宋体"/>
      <w:kern w:val="0"/>
      <w:sz w:val="24"/>
      <w:szCs w:val="24"/>
    </w:rPr>
  </w:style>
  <w:style w:type="paragraph" w:customStyle="1" w:styleId="xl339">
    <w:name w:val="xl339"/>
    <w:basedOn w:val="Normal"/>
    <w:uiPriority w:val="99"/>
    <w:rsid w:val="00A65682"/>
    <w:pPr>
      <w:widowControl/>
      <w:pBdr>
        <w:top w:val="single" w:sz="4" w:space="0" w:color="auto"/>
        <w:left w:val="single" w:sz="8" w:space="0" w:color="auto"/>
        <w:bottom w:val="single" w:sz="4" w:space="0" w:color="auto"/>
      </w:pBdr>
      <w:shd w:val="clear" w:color="auto" w:fill="FFFFFF"/>
      <w:spacing w:before="100" w:beforeAutospacing="1" w:after="100" w:afterAutospacing="1"/>
      <w:jc w:val="center"/>
    </w:pPr>
    <w:rPr>
      <w:rFonts w:ascii="华文细黑" w:eastAsia="华文细黑" w:hAnsi="华文细黑" w:cs="宋体"/>
      <w:b/>
      <w:bCs/>
      <w:color w:val="000000"/>
      <w:kern w:val="0"/>
      <w:sz w:val="24"/>
      <w:szCs w:val="24"/>
    </w:rPr>
  </w:style>
  <w:style w:type="paragraph" w:customStyle="1" w:styleId="xl340">
    <w:name w:val="xl340"/>
    <w:basedOn w:val="Normal"/>
    <w:uiPriority w:val="99"/>
    <w:rsid w:val="00A65682"/>
    <w:pPr>
      <w:widowControl/>
      <w:pBdr>
        <w:top w:val="single" w:sz="4" w:space="0" w:color="auto"/>
        <w:bottom w:val="single" w:sz="4" w:space="0" w:color="auto"/>
      </w:pBdr>
      <w:shd w:val="clear" w:color="auto" w:fill="FFFFFF"/>
      <w:spacing w:before="100" w:beforeAutospacing="1" w:after="100" w:afterAutospacing="1"/>
      <w:jc w:val="center"/>
    </w:pPr>
    <w:rPr>
      <w:rFonts w:ascii="华文细黑" w:eastAsia="华文细黑" w:hAnsi="华文细黑" w:cs="宋体"/>
      <w:b/>
      <w:bCs/>
      <w:color w:val="000000"/>
      <w:kern w:val="0"/>
      <w:sz w:val="24"/>
      <w:szCs w:val="24"/>
    </w:rPr>
  </w:style>
  <w:style w:type="paragraph" w:customStyle="1" w:styleId="xl341">
    <w:name w:val="xl341"/>
    <w:basedOn w:val="Normal"/>
    <w:uiPriority w:val="99"/>
    <w:rsid w:val="00A65682"/>
    <w:pPr>
      <w:widowControl/>
      <w:pBdr>
        <w:left w:val="single" w:sz="4" w:space="0" w:color="auto"/>
        <w:right w:val="single" w:sz="4" w:space="0" w:color="auto"/>
      </w:pBdr>
      <w:shd w:val="clear" w:color="auto" w:fill="FFFFFF"/>
      <w:spacing w:before="100" w:beforeAutospacing="1" w:after="100" w:afterAutospacing="1"/>
      <w:jc w:val="center"/>
    </w:pPr>
    <w:rPr>
      <w:rFonts w:ascii="华文细黑" w:eastAsia="华文细黑" w:hAnsi="华文细黑" w:cs="宋体"/>
      <w:color w:val="000000"/>
      <w:kern w:val="0"/>
      <w:sz w:val="20"/>
      <w:szCs w:val="20"/>
    </w:rPr>
  </w:style>
  <w:style w:type="paragraph" w:customStyle="1" w:styleId="xl342">
    <w:name w:val="xl342"/>
    <w:basedOn w:val="Normal"/>
    <w:uiPriority w:val="99"/>
    <w:rsid w:val="00A65682"/>
    <w:pPr>
      <w:widowControl/>
      <w:pBdr>
        <w:top w:val="single" w:sz="8" w:space="0" w:color="auto"/>
        <w:left w:val="single" w:sz="8" w:space="0" w:color="auto"/>
        <w:bottom w:val="single" w:sz="4" w:space="0" w:color="auto"/>
      </w:pBdr>
      <w:shd w:val="clear" w:color="auto" w:fill="FFFFFF"/>
      <w:spacing w:before="100" w:beforeAutospacing="1" w:after="100" w:afterAutospacing="1"/>
      <w:jc w:val="center"/>
    </w:pPr>
    <w:rPr>
      <w:rFonts w:ascii="华文细黑" w:eastAsia="华文细黑" w:hAnsi="华文细黑" w:cs="宋体"/>
      <w:b/>
      <w:bCs/>
      <w:color w:val="000000"/>
      <w:kern w:val="0"/>
      <w:sz w:val="24"/>
      <w:szCs w:val="24"/>
    </w:rPr>
  </w:style>
  <w:style w:type="paragraph" w:customStyle="1" w:styleId="xl343">
    <w:name w:val="xl343"/>
    <w:basedOn w:val="Normal"/>
    <w:uiPriority w:val="99"/>
    <w:rsid w:val="00A65682"/>
    <w:pPr>
      <w:widowControl/>
      <w:pBdr>
        <w:top w:val="single" w:sz="8" w:space="0" w:color="auto"/>
        <w:bottom w:val="single" w:sz="4" w:space="0" w:color="auto"/>
      </w:pBdr>
      <w:shd w:val="clear" w:color="auto" w:fill="FFFFFF"/>
      <w:spacing w:before="100" w:beforeAutospacing="1" w:after="100" w:afterAutospacing="1"/>
      <w:jc w:val="center"/>
    </w:pPr>
    <w:rPr>
      <w:rFonts w:ascii="华文细黑" w:eastAsia="华文细黑" w:hAnsi="华文细黑" w:cs="宋体"/>
      <w:b/>
      <w:bCs/>
      <w:color w:val="000000"/>
      <w:kern w:val="0"/>
      <w:sz w:val="24"/>
      <w:szCs w:val="24"/>
    </w:rPr>
  </w:style>
  <w:style w:type="paragraph" w:customStyle="1" w:styleId="xl344">
    <w:name w:val="xl344"/>
    <w:basedOn w:val="Normal"/>
    <w:uiPriority w:val="99"/>
    <w:rsid w:val="00A65682"/>
    <w:pPr>
      <w:widowControl/>
      <w:pBdr>
        <w:left w:val="single" w:sz="8" w:space="0" w:color="auto"/>
        <w:bottom w:val="single" w:sz="4" w:space="0" w:color="auto"/>
        <w:right w:val="single" w:sz="4" w:space="0" w:color="auto"/>
      </w:pBdr>
      <w:shd w:val="clear" w:color="auto" w:fill="FFFFFF"/>
      <w:spacing w:before="100" w:beforeAutospacing="1" w:after="100" w:afterAutospacing="1"/>
      <w:jc w:val="center"/>
    </w:pPr>
    <w:rPr>
      <w:rFonts w:ascii="华文细黑" w:eastAsia="华文细黑" w:hAnsi="华文细黑" w:cs="宋体"/>
      <w:color w:val="000000"/>
      <w:kern w:val="0"/>
      <w:sz w:val="20"/>
      <w:szCs w:val="20"/>
    </w:rPr>
  </w:style>
  <w:style w:type="paragraph" w:customStyle="1" w:styleId="xl345">
    <w:name w:val="xl345"/>
    <w:basedOn w:val="Normal"/>
    <w:uiPriority w:val="99"/>
    <w:rsid w:val="00A65682"/>
    <w:pPr>
      <w:widowControl/>
      <w:pBdr>
        <w:left w:val="single" w:sz="8" w:space="0" w:color="auto"/>
        <w:right w:val="single" w:sz="4" w:space="0" w:color="auto"/>
      </w:pBdr>
      <w:shd w:val="clear" w:color="auto" w:fill="FFFFFF"/>
      <w:spacing w:before="100" w:beforeAutospacing="1" w:after="100" w:afterAutospacing="1"/>
      <w:jc w:val="center"/>
    </w:pPr>
    <w:rPr>
      <w:rFonts w:ascii="华文细黑" w:eastAsia="华文细黑" w:hAnsi="华文细黑" w:cs="宋体"/>
      <w:b/>
      <w:bCs/>
      <w:color w:val="993300"/>
      <w:kern w:val="0"/>
      <w:sz w:val="20"/>
      <w:szCs w:val="20"/>
    </w:rPr>
  </w:style>
  <w:style w:type="paragraph" w:customStyle="1" w:styleId="xl346">
    <w:name w:val="xl346"/>
    <w:basedOn w:val="Normal"/>
    <w:uiPriority w:val="99"/>
    <w:rsid w:val="00A65682"/>
    <w:pPr>
      <w:widowControl/>
      <w:pBdr>
        <w:left w:val="single" w:sz="8" w:space="0" w:color="auto"/>
        <w:bottom w:val="single" w:sz="4" w:space="0" w:color="auto"/>
        <w:right w:val="single" w:sz="4" w:space="0" w:color="auto"/>
      </w:pBdr>
      <w:shd w:val="clear" w:color="auto" w:fill="FFFFFF"/>
      <w:spacing w:before="100" w:beforeAutospacing="1" w:after="100" w:afterAutospacing="1"/>
      <w:jc w:val="center"/>
    </w:pPr>
    <w:rPr>
      <w:rFonts w:ascii="华文细黑" w:eastAsia="华文细黑" w:hAnsi="华文细黑" w:cs="宋体"/>
      <w:b/>
      <w:bCs/>
      <w:color w:val="993300"/>
      <w:kern w:val="0"/>
      <w:sz w:val="20"/>
      <w:szCs w:val="20"/>
    </w:rPr>
  </w:style>
  <w:style w:type="paragraph" w:customStyle="1" w:styleId="xl347">
    <w:name w:val="xl347"/>
    <w:basedOn w:val="Normal"/>
    <w:uiPriority w:val="99"/>
    <w:rsid w:val="00A65682"/>
    <w:pPr>
      <w:widowControl/>
      <w:pBdr>
        <w:left w:val="single" w:sz="8" w:space="0" w:color="auto"/>
        <w:right w:val="single" w:sz="4" w:space="0" w:color="auto"/>
      </w:pBdr>
      <w:shd w:val="clear" w:color="auto" w:fill="FFFFFF"/>
      <w:spacing w:before="100" w:beforeAutospacing="1" w:after="100" w:afterAutospacing="1"/>
      <w:jc w:val="center"/>
    </w:pPr>
    <w:rPr>
      <w:rFonts w:ascii="华文细黑" w:eastAsia="华文细黑" w:hAnsi="华文细黑" w:cs="宋体"/>
      <w:color w:val="000000"/>
      <w:kern w:val="0"/>
      <w:sz w:val="20"/>
      <w:szCs w:val="20"/>
    </w:rPr>
  </w:style>
  <w:style w:type="paragraph" w:customStyle="1" w:styleId="xl348">
    <w:name w:val="xl348"/>
    <w:basedOn w:val="Normal"/>
    <w:uiPriority w:val="99"/>
    <w:rsid w:val="00A65682"/>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华文细黑" w:eastAsia="华文细黑" w:hAnsi="华文细黑" w:cs="宋体"/>
      <w:b/>
      <w:bCs/>
      <w:color w:val="000000"/>
      <w:kern w:val="0"/>
      <w:sz w:val="24"/>
      <w:szCs w:val="24"/>
    </w:rPr>
  </w:style>
  <w:style w:type="paragraph" w:customStyle="1" w:styleId="xl349">
    <w:name w:val="xl349"/>
    <w:basedOn w:val="Normal"/>
    <w:uiPriority w:val="99"/>
    <w:rsid w:val="00A6568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华文细黑" w:eastAsia="华文细黑" w:hAnsi="华文细黑" w:cs="宋体"/>
      <w:b/>
      <w:bCs/>
      <w:color w:val="000000"/>
      <w:kern w:val="0"/>
      <w:sz w:val="24"/>
      <w:szCs w:val="24"/>
    </w:rPr>
  </w:style>
  <w:style w:type="paragraph" w:customStyle="1" w:styleId="xl350">
    <w:name w:val="xl350"/>
    <w:basedOn w:val="Normal"/>
    <w:uiPriority w:val="99"/>
    <w:rsid w:val="00A65682"/>
    <w:pPr>
      <w:widowControl/>
      <w:pBdr>
        <w:top w:val="single" w:sz="4" w:space="0" w:color="auto"/>
        <w:left w:val="single" w:sz="8" w:space="0" w:color="auto"/>
        <w:right w:val="single" w:sz="4" w:space="0" w:color="auto"/>
      </w:pBdr>
      <w:shd w:val="clear" w:color="auto" w:fill="FFFFFF"/>
      <w:spacing w:before="100" w:beforeAutospacing="1" w:after="100" w:afterAutospacing="1"/>
      <w:jc w:val="center"/>
    </w:pPr>
    <w:rPr>
      <w:rFonts w:ascii="华文细黑" w:eastAsia="华文细黑" w:hAnsi="华文细黑" w:cs="宋体"/>
      <w:b/>
      <w:bCs/>
      <w:color w:val="993300"/>
      <w:kern w:val="0"/>
      <w:sz w:val="20"/>
      <w:szCs w:val="20"/>
    </w:rPr>
  </w:style>
  <w:style w:type="character" w:customStyle="1" w:styleId="17">
    <w:name w:val="纯文本 字符1"/>
    <w:uiPriority w:val="99"/>
    <w:rsid w:val="00A65682"/>
    <w:rPr>
      <w:rFonts w:ascii="宋体" w:eastAsia="宋体" w:hAnsi="Courier New"/>
      <w:kern w:val="2"/>
      <w:sz w:val="24"/>
    </w:rPr>
  </w:style>
  <w:style w:type="character" w:customStyle="1" w:styleId="18">
    <w:name w:val="文档结构图 字符1"/>
    <w:uiPriority w:val="99"/>
    <w:rsid w:val="00A65682"/>
    <w:rPr>
      <w:rFonts w:ascii="Microsoft YaHei UI" w:eastAsia="Microsoft YaHei UI" w:hAnsi="Calibri"/>
      <w:kern w:val="2"/>
      <w:sz w:val="18"/>
    </w:rPr>
  </w:style>
  <w:style w:type="character" w:customStyle="1" w:styleId="19">
    <w:name w:val="批注文字 字符1"/>
    <w:uiPriority w:val="99"/>
    <w:rsid w:val="00A65682"/>
    <w:rPr>
      <w:rFonts w:ascii="Calibri" w:eastAsia="宋体" w:hAnsi="Calibri"/>
      <w:kern w:val="2"/>
      <w:sz w:val="24"/>
    </w:rPr>
  </w:style>
  <w:style w:type="character" w:customStyle="1" w:styleId="1a">
    <w:name w:val="批注主题 字符1"/>
    <w:uiPriority w:val="99"/>
    <w:rsid w:val="00A65682"/>
    <w:rPr>
      <w:rFonts w:ascii="Calibri" w:eastAsia="宋体" w:hAnsi="Calibri"/>
      <w:b/>
      <w:kern w:val="2"/>
      <w:sz w:val="24"/>
    </w:rPr>
  </w:style>
</w:styles>
</file>

<file path=word/webSettings.xml><?xml version="1.0" encoding="utf-8"?>
<w:webSettings xmlns:r="http://schemas.openxmlformats.org/officeDocument/2006/relationships" xmlns:w="http://schemas.openxmlformats.org/wordprocessingml/2006/main">
  <w:divs>
    <w:div w:id="1703096827">
      <w:marLeft w:val="0"/>
      <w:marRight w:val="0"/>
      <w:marTop w:val="0"/>
      <w:marBottom w:val="0"/>
      <w:divBdr>
        <w:top w:val="none" w:sz="0" w:space="0" w:color="auto"/>
        <w:left w:val="none" w:sz="0" w:space="0" w:color="auto"/>
        <w:bottom w:val="none" w:sz="0" w:space="0" w:color="auto"/>
        <w:right w:val="none" w:sz="0" w:space="0" w:color="auto"/>
      </w:divBdr>
    </w:div>
    <w:div w:id="17030968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20</Pages>
  <Words>2136</Words>
  <Characters>12176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Ld</dc:creator>
  <cp:keywords/>
  <dc:description/>
  <cp:lastModifiedBy>微软用户</cp:lastModifiedBy>
  <cp:revision>2</cp:revision>
  <dcterms:created xsi:type="dcterms:W3CDTF">2018-07-19T14:05:00Z</dcterms:created>
  <dcterms:modified xsi:type="dcterms:W3CDTF">2018-07-19T14:05:00Z</dcterms:modified>
</cp:coreProperties>
</file>