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附件：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一实验楼、生化学实验室屋顶处漏及相关服务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采购项目报价表</w:t>
      </w:r>
    </w:p>
    <w:p>
      <w:pPr>
        <w:pStyle w:val="5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（有效报价时间：自发出之日起至2017年11月16日16时止）</w:t>
      </w:r>
    </w:p>
    <w:tbl>
      <w:tblPr>
        <w:tblStyle w:val="8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215"/>
        <w:gridCol w:w="628"/>
        <w:gridCol w:w="585"/>
        <w:gridCol w:w="2389"/>
        <w:gridCol w:w="990"/>
        <w:gridCol w:w="1135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38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9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1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一实验楼楼顶处漏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485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撤除原沥青防水层、做SBS防水卷材、聚酯胎3mm厚</w:t>
            </w:r>
          </w:p>
        </w:tc>
        <w:tc>
          <w:tcPr>
            <w:tcW w:w="9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生化实验室屋顶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9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撤除原吊顶，装配T型铝合金龙骨，规格600mm*600mm，防水石膏板面层</w:t>
            </w:r>
          </w:p>
        </w:tc>
        <w:tc>
          <w:tcPr>
            <w:tcW w:w="9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35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547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56CF2"/>
    <w:rsid w:val="000D79D9"/>
    <w:rsid w:val="000E2DCB"/>
    <w:rsid w:val="000E4A38"/>
    <w:rsid w:val="0014146C"/>
    <w:rsid w:val="001A0146"/>
    <w:rsid w:val="001C2879"/>
    <w:rsid w:val="001C3585"/>
    <w:rsid w:val="002315C1"/>
    <w:rsid w:val="00364284"/>
    <w:rsid w:val="00391840"/>
    <w:rsid w:val="003C64D2"/>
    <w:rsid w:val="00402C4E"/>
    <w:rsid w:val="004862CD"/>
    <w:rsid w:val="004C0604"/>
    <w:rsid w:val="00521648"/>
    <w:rsid w:val="006867B0"/>
    <w:rsid w:val="00706520"/>
    <w:rsid w:val="00711D22"/>
    <w:rsid w:val="007D7BCC"/>
    <w:rsid w:val="00811AFA"/>
    <w:rsid w:val="008D13E2"/>
    <w:rsid w:val="008D3012"/>
    <w:rsid w:val="008D37E9"/>
    <w:rsid w:val="008E1566"/>
    <w:rsid w:val="00940144"/>
    <w:rsid w:val="00942315"/>
    <w:rsid w:val="00964154"/>
    <w:rsid w:val="009C7030"/>
    <w:rsid w:val="009D4BDC"/>
    <w:rsid w:val="00A16E29"/>
    <w:rsid w:val="00A410B1"/>
    <w:rsid w:val="00A74C5C"/>
    <w:rsid w:val="00A826F6"/>
    <w:rsid w:val="00A95BE2"/>
    <w:rsid w:val="00B028E8"/>
    <w:rsid w:val="00B56817"/>
    <w:rsid w:val="00BF0347"/>
    <w:rsid w:val="00C65058"/>
    <w:rsid w:val="00D400F9"/>
    <w:rsid w:val="00D45870"/>
    <w:rsid w:val="00D709D9"/>
    <w:rsid w:val="00D92490"/>
    <w:rsid w:val="00D946D5"/>
    <w:rsid w:val="00DA5D86"/>
    <w:rsid w:val="00DE2B39"/>
    <w:rsid w:val="00E23B2B"/>
    <w:rsid w:val="00E63D5B"/>
    <w:rsid w:val="00E656DB"/>
    <w:rsid w:val="00E92252"/>
    <w:rsid w:val="00EB3A1C"/>
    <w:rsid w:val="00EF67DA"/>
    <w:rsid w:val="00F24A6B"/>
    <w:rsid w:val="00F32427"/>
    <w:rsid w:val="00F518EB"/>
    <w:rsid w:val="00F673EA"/>
    <w:rsid w:val="00FA3B90"/>
    <w:rsid w:val="00FE1F23"/>
    <w:rsid w:val="36167AB0"/>
    <w:rsid w:val="48A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112</Words>
  <Characters>642</Characters>
  <Lines>5</Lines>
  <Paragraphs>1</Paragraphs>
  <ScaleCrop>false</ScaleCrop>
  <LinksUpToDate>false</LinksUpToDate>
  <CharactersWithSpaces>753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2017-11-09T02:05:00Z</dcterms:created>
  <dc:creator>Ld</dc:creator>
  <cp:lastModifiedBy>镜花缘</cp:lastModifiedBy>
  <dcterms:modified xsi:type="dcterms:W3CDTF">2017-11-13T06:58:19Z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